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CDEE09" w14:textId="77777777" w:rsidR="004B5CAC" w:rsidRPr="00D07D3F" w:rsidRDefault="004B5CAC" w:rsidP="004B5C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>ИЗВЕЩЕНИЕ</w:t>
      </w:r>
    </w:p>
    <w:p w14:paraId="593CDAC4" w14:textId="77777777" w:rsidR="007E015B" w:rsidRPr="00D07D3F" w:rsidRDefault="00D65755" w:rsidP="004B5C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о проведении торгов в форме электронного аукциона </w:t>
      </w:r>
      <w:r w:rsidR="007E015B" w:rsidRPr="00D07D3F">
        <w:rPr>
          <w:rFonts w:ascii="Times New Roman" w:hAnsi="Times New Roman" w:cs="Times New Roman"/>
          <w:sz w:val="24"/>
          <w:szCs w:val="24"/>
        </w:rPr>
        <w:t>по продаже</w:t>
      </w:r>
    </w:p>
    <w:p w14:paraId="7B31A2D0" w14:textId="7060DA98" w:rsidR="004B5CAC" w:rsidRPr="00D07D3F" w:rsidRDefault="001940AC" w:rsidP="004B5C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 земельн</w:t>
      </w:r>
      <w:r w:rsidR="004D3FE7" w:rsidRPr="00D07D3F">
        <w:rPr>
          <w:rFonts w:ascii="Times New Roman" w:hAnsi="Times New Roman" w:cs="Times New Roman"/>
          <w:sz w:val="24"/>
          <w:szCs w:val="24"/>
        </w:rPr>
        <w:t>ых участков</w:t>
      </w:r>
      <w:r w:rsidR="007F260A" w:rsidRPr="00D07D3F">
        <w:rPr>
          <w:rFonts w:ascii="Times New Roman" w:hAnsi="Times New Roman" w:cs="Times New Roman"/>
          <w:sz w:val="24"/>
          <w:szCs w:val="24"/>
        </w:rPr>
        <w:t xml:space="preserve"> на </w:t>
      </w:r>
      <w:r w:rsidR="002B37FF">
        <w:rPr>
          <w:rFonts w:ascii="Times New Roman" w:hAnsi="Times New Roman" w:cs="Times New Roman"/>
          <w:sz w:val="24"/>
          <w:szCs w:val="24"/>
        </w:rPr>
        <w:t>06.02</w:t>
      </w:r>
      <w:r w:rsidR="00FE39DC" w:rsidRPr="00D07D3F">
        <w:rPr>
          <w:rFonts w:ascii="Times New Roman" w:hAnsi="Times New Roman" w:cs="Times New Roman"/>
          <w:sz w:val="24"/>
          <w:szCs w:val="24"/>
        </w:rPr>
        <w:t>.2026</w:t>
      </w:r>
      <w:r w:rsidR="00DC715C" w:rsidRPr="00D07D3F">
        <w:rPr>
          <w:rFonts w:ascii="Times New Roman" w:hAnsi="Times New Roman" w:cs="Times New Roman"/>
          <w:sz w:val="24"/>
          <w:szCs w:val="24"/>
        </w:rPr>
        <w:t>.</w:t>
      </w:r>
    </w:p>
    <w:p w14:paraId="3A3FF3B5" w14:textId="77777777" w:rsidR="004B5CAC" w:rsidRPr="00D07D3F" w:rsidRDefault="004B5CAC" w:rsidP="004B5C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2754131" w14:textId="7A200D4B" w:rsidR="004B5CAC" w:rsidRPr="00D07D3F" w:rsidRDefault="004B5CAC" w:rsidP="004B5C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7D3F">
        <w:rPr>
          <w:rFonts w:ascii="Times New Roman" w:hAnsi="Times New Roman" w:cs="Times New Roman"/>
          <w:b/>
          <w:sz w:val="24"/>
          <w:szCs w:val="24"/>
        </w:rPr>
        <w:t>1. Общие положения</w:t>
      </w:r>
      <w:r w:rsidR="00133AEB" w:rsidRPr="00D07D3F">
        <w:rPr>
          <w:rFonts w:ascii="Times New Roman" w:hAnsi="Times New Roman" w:cs="Times New Roman"/>
          <w:b/>
          <w:sz w:val="24"/>
          <w:szCs w:val="24"/>
        </w:rPr>
        <w:t>.</w:t>
      </w:r>
    </w:p>
    <w:p w14:paraId="2752D7DC" w14:textId="77777777" w:rsidR="004B5CAC" w:rsidRPr="00D07D3F" w:rsidRDefault="004B5CAC" w:rsidP="004B5CAC">
      <w:pPr>
        <w:pStyle w:val="Default"/>
      </w:pPr>
    </w:p>
    <w:p w14:paraId="6802FE6A" w14:textId="14C22EE0" w:rsidR="004F43E8" w:rsidRPr="000F2CAB" w:rsidRDefault="004B5CAC" w:rsidP="000F2CAB">
      <w:pPr>
        <w:pStyle w:val="Default"/>
        <w:ind w:firstLine="709"/>
        <w:jc w:val="both"/>
      </w:pPr>
      <w:r w:rsidRPr="00D07D3F">
        <w:t>1.1. Основание для проведения аукциона</w:t>
      </w:r>
      <w:r w:rsidR="00FE39DC" w:rsidRPr="00D07D3F">
        <w:t>: распоряжения комитета имущественных отношений администрации Пермского муниципального округа Пермского края</w:t>
      </w:r>
      <w:r w:rsidR="00FE39DC" w:rsidRPr="004F43E8">
        <w:t xml:space="preserve">: по лоту </w:t>
      </w:r>
      <w:r w:rsidR="000F2CAB">
        <w:t xml:space="preserve">по лоту № 1 – распоряжение от </w:t>
      </w:r>
      <w:r w:rsidR="00D334A3">
        <w:t>12.01.2026</w:t>
      </w:r>
      <w:r w:rsidR="000F2CAB">
        <w:t xml:space="preserve"> №</w:t>
      </w:r>
      <w:r w:rsidR="00D334A3">
        <w:t xml:space="preserve"> </w:t>
      </w:r>
      <w:r w:rsidR="006A55C1">
        <w:t>9</w:t>
      </w:r>
      <w:r w:rsidR="000F2CAB">
        <w:t xml:space="preserve">, по лоту № 2 – распоряжение от </w:t>
      </w:r>
      <w:r w:rsidR="00D334A3" w:rsidRPr="00D334A3">
        <w:t>12.01.2026</w:t>
      </w:r>
      <w:r w:rsidR="000F2CAB">
        <w:t xml:space="preserve"> №</w:t>
      </w:r>
      <w:r w:rsidR="00D334A3">
        <w:t xml:space="preserve"> </w:t>
      </w:r>
      <w:r w:rsidR="006A55C1">
        <w:t>6</w:t>
      </w:r>
      <w:r w:rsidR="000F2CAB">
        <w:t xml:space="preserve">, по лоту № 3 – распоряжение от </w:t>
      </w:r>
      <w:r w:rsidR="00D334A3" w:rsidRPr="00D334A3">
        <w:t>12.01.2026</w:t>
      </w:r>
      <w:r w:rsidR="000F2CAB">
        <w:t xml:space="preserve"> №</w:t>
      </w:r>
      <w:r w:rsidR="00D334A3">
        <w:t xml:space="preserve"> </w:t>
      </w:r>
      <w:r w:rsidR="006A55C1">
        <w:t>5</w:t>
      </w:r>
      <w:r w:rsidR="000F2CAB">
        <w:t xml:space="preserve">, по лоту № 4 – распоряжение от </w:t>
      </w:r>
      <w:r w:rsidR="00D334A3">
        <w:t>12.01.2026</w:t>
      </w:r>
      <w:r w:rsidR="000F2CAB">
        <w:t xml:space="preserve"> № </w:t>
      </w:r>
      <w:r w:rsidR="006A55C1">
        <w:t>11</w:t>
      </w:r>
      <w:r w:rsidR="000F2CAB">
        <w:t xml:space="preserve">, по лоту № 5 – распоряжение от </w:t>
      </w:r>
      <w:r w:rsidR="00D334A3">
        <w:t>12.01.2026</w:t>
      </w:r>
      <w:r w:rsidR="000F2CAB">
        <w:t xml:space="preserve"> № </w:t>
      </w:r>
      <w:r w:rsidR="006A55C1">
        <w:t>12</w:t>
      </w:r>
      <w:r w:rsidR="000F2CAB">
        <w:t xml:space="preserve">, по лоту № 6 – распоряжение от </w:t>
      </w:r>
      <w:r w:rsidR="00D334A3">
        <w:t>12.01.2026</w:t>
      </w:r>
      <w:r w:rsidR="000F2CAB">
        <w:t xml:space="preserve"> №</w:t>
      </w:r>
      <w:r w:rsidR="00D334A3">
        <w:t xml:space="preserve"> </w:t>
      </w:r>
      <w:r w:rsidR="006A55C1">
        <w:t>13</w:t>
      </w:r>
      <w:r w:rsidR="000F2CAB">
        <w:t xml:space="preserve">, по лоту № 7 – распоряжение от </w:t>
      </w:r>
      <w:r w:rsidR="00D334A3">
        <w:t>12.01.2026</w:t>
      </w:r>
      <w:r w:rsidR="000F2CAB">
        <w:t xml:space="preserve"> №</w:t>
      </w:r>
      <w:r w:rsidR="00D334A3">
        <w:t xml:space="preserve"> </w:t>
      </w:r>
      <w:r w:rsidR="006A55C1">
        <w:t>7</w:t>
      </w:r>
      <w:r w:rsidR="000F2CAB">
        <w:t xml:space="preserve">, по лоту № 8 – распоряжение от </w:t>
      </w:r>
      <w:r w:rsidR="00D334A3">
        <w:t>12.01.2026</w:t>
      </w:r>
      <w:r w:rsidR="000F2CAB">
        <w:t xml:space="preserve"> №</w:t>
      </w:r>
      <w:r w:rsidR="00D334A3">
        <w:t xml:space="preserve"> </w:t>
      </w:r>
      <w:r w:rsidR="006A55C1">
        <w:t>8</w:t>
      </w:r>
      <w:r w:rsidR="000F2CAB">
        <w:t xml:space="preserve">, по лоту № 9 - распоряжение от </w:t>
      </w:r>
      <w:r w:rsidR="00D334A3">
        <w:t>12.01.2026</w:t>
      </w:r>
      <w:r w:rsidR="000F2CAB">
        <w:t xml:space="preserve"> №</w:t>
      </w:r>
      <w:r w:rsidR="00D334A3">
        <w:t xml:space="preserve"> </w:t>
      </w:r>
      <w:r w:rsidR="006A55C1">
        <w:t>10</w:t>
      </w:r>
      <w:r w:rsidR="004F43E8">
        <w:rPr>
          <w:rFonts w:eastAsia="Times New Roman"/>
          <w:color w:val="auto"/>
          <w:lang w:eastAsia="ru-RU"/>
        </w:rPr>
        <w:t>.</w:t>
      </w:r>
    </w:p>
    <w:p w14:paraId="107A160E" w14:textId="15DD5B44" w:rsidR="009B7E85" w:rsidRPr="00D07D3F" w:rsidRDefault="004B5CAC" w:rsidP="009B7E85">
      <w:pPr>
        <w:pStyle w:val="Default"/>
        <w:ind w:firstLine="709"/>
        <w:jc w:val="both"/>
      </w:pPr>
      <w:r w:rsidRPr="004F43E8">
        <w:t>1.2. Организатор торгов: комитет имущественных отношений администрации Пермского муниципального округа Пермского края. Место нахождения организатора</w:t>
      </w:r>
      <w:r w:rsidRPr="00D07D3F">
        <w:t xml:space="preserve"> торгов: Пермский край, г. Пермь, ул. </w:t>
      </w:r>
      <w:r w:rsidR="00F227EA" w:rsidRPr="00D07D3F">
        <w:t>Верхне-</w:t>
      </w:r>
      <w:proofErr w:type="spellStart"/>
      <w:r w:rsidR="00F227EA" w:rsidRPr="00D07D3F">
        <w:t>Муллинская</w:t>
      </w:r>
      <w:proofErr w:type="spellEnd"/>
      <w:r w:rsidR="00F227EA" w:rsidRPr="00D07D3F">
        <w:t>, 74а, тел. 8 (342) 296-20-44, E-</w:t>
      </w:r>
      <w:proofErr w:type="spellStart"/>
      <w:r w:rsidR="00F227EA" w:rsidRPr="00D07D3F">
        <w:t>mail</w:t>
      </w:r>
      <w:proofErr w:type="spellEnd"/>
      <w:r w:rsidR="00F227EA" w:rsidRPr="00D07D3F">
        <w:t xml:space="preserve">: </w:t>
      </w:r>
      <w:proofErr w:type="spellStart"/>
      <w:r w:rsidR="009B7E85" w:rsidRPr="00D07D3F">
        <w:rPr>
          <w:lang w:val="en-US"/>
        </w:rPr>
        <w:t>kio</w:t>
      </w:r>
      <w:proofErr w:type="spellEnd"/>
      <w:r w:rsidR="00102B61" w:rsidRPr="00D07D3F">
        <w:t>@</w:t>
      </w:r>
      <w:proofErr w:type="spellStart"/>
      <w:r w:rsidR="009B7E85" w:rsidRPr="00D07D3F">
        <w:rPr>
          <w:lang w:val="en-US"/>
        </w:rPr>
        <w:t>permsky</w:t>
      </w:r>
      <w:proofErr w:type="spellEnd"/>
      <w:r w:rsidR="009B7E85" w:rsidRPr="00D07D3F">
        <w:t>.</w:t>
      </w:r>
      <w:proofErr w:type="spellStart"/>
      <w:r w:rsidR="009B7E85" w:rsidRPr="00D07D3F">
        <w:rPr>
          <w:lang w:val="en-US"/>
        </w:rPr>
        <w:t>permkrai</w:t>
      </w:r>
      <w:proofErr w:type="spellEnd"/>
      <w:r w:rsidR="00102B61" w:rsidRPr="00D07D3F">
        <w:t>.</w:t>
      </w:r>
      <w:proofErr w:type="spellStart"/>
      <w:r w:rsidR="00102B61" w:rsidRPr="00D07D3F">
        <w:rPr>
          <w:lang w:val="en-US"/>
        </w:rPr>
        <w:t>ru</w:t>
      </w:r>
      <w:proofErr w:type="spellEnd"/>
      <w:r w:rsidRPr="00D07D3F">
        <w:t xml:space="preserve">. </w:t>
      </w:r>
    </w:p>
    <w:p w14:paraId="6311EDBE" w14:textId="1DD17B64" w:rsidR="00CB07DF" w:rsidRPr="00D07D3F" w:rsidRDefault="004B5CAC" w:rsidP="00CB07DF">
      <w:pPr>
        <w:pStyle w:val="Default"/>
        <w:ind w:firstLine="709"/>
        <w:jc w:val="both"/>
      </w:pPr>
      <w:r w:rsidRPr="00D07D3F">
        <w:t xml:space="preserve">1.3. Извещение о проведении аукциона размещается организатором аукциона на официальном сайте Российской Федерации для размещения информации о проведении торгов </w:t>
      </w:r>
      <w:hyperlink r:id="rId6" w:history="1">
        <w:r w:rsidR="00CB07DF" w:rsidRPr="00D07D3F">
          <w:rPr>
            <w:rStyle w:val="a5"/>
          </w:rPr>
          <w:t>http://torgi.gov.ru</w:t>
        </w:r>
      </w:hyperlink>
      <w:r w:rsidR="00CB07DF" w:rsidRPr="00D07D3F">
        <w:t xml:space="preserve">, </w:t>
      </w:r>
      <w:hyperlink r:id="rId7" w:history="1">
        <w:r w:rsidR="000E0045" w:rsidRPr="00D07D3F">
          <w:rPr>
            <w:rStyle w:val="a5"/>
            <w:bCs/>
            <w:lang w:val="en-US"/>
          </w:rPr>
          <w:t>www</w:t>
        </w:r>
        <w:r w:rsidR="000E0045" w:rsidRPr="00D07D3F">
          <w:rPr>
            <w:rStyle w:val="a5"/>
            <w:bCs/>
          </w:rPr>
          <w:t>.</w:t>
        </w:r>
        <w:proofErr w:type="spellStart"/>
        <w:r w:rsidR="000E0045" w:rsidRPr="00D07D3F">
          <w:rPr>
            <w:rStyle w:val="a5"/>
            <w:bCs/>
            <w:lang w:val="en-US"/>
          </w:rPr>
          <w:t>permokrug</w:t>
        </w:r>
        <w:proofErr w:type="spellEnd"/>
        <w:r w:rsidR="000E0045" w:rsidRPr="00D07D3F">
          <w:rPr>
            <w:rStyle w:val="a5"/>
            <w:bCs/>
          </w:rPr>
          <w:t>.</w:t>
        </w:r>
        <w:proofErr w:type="spellStart"/>
        <w:r w:rsidR="000E0045" w:rsidRPr="00D07D3F">
          <w:rPr>
            <w:rStyle w:val="a5"/>
            <w:bCs/>
            <w:lang w:val="en-US"/>
          </w:rPr>
          <w:t>ru</w:t>
        </w:r>
        <w:proofErr w:type="spellEnd"/>
      </w:hyperlink>
      <w:r w:rsidR="00CB07DF" w:rsidRPr="00D07D3F">
        <w:t>.</w:t>
      </w:r>
    </w:p>
    <w:p w14:paraId="41DA78FA" w14:textId="77777777" w:rsidR="004B5CAC" w:rsidRPr="00D07D3F" w:rsidRDefault="004B5CAC" w:rsidP="004B5CAC">
      <w:pPr>
        <w:pStyle w:val="Default"/>
        <w:ind w:firstLine="709"/>
        <w:jc w:val="both"/>
      </w:pPr>
      <w:r w:rsidRPr="00D07D3F">
        <w:t>1.4</w:t>
      </w:r>
      <w:r w:rsidRPr="00D07D3F">
        <w:rPr>
          <w:b/>
          <w:bCs/>
        </w:rPr>
        <w:t xml:space="preserve">. </w:t>
      </w:r>
      <w:r w:rsidRPr="00D07D3F">
        <w:t xml:space="preserve">Аукцион в электронной форме является открытым по составу участников. Место проведения аукциона в электронной форме: Электронная торговая площадка – ООО «РТС-ТЕНДЕР» (далее – оператор электронной площадки), размещенная на сайте https://www.rts-tender.ru/ в сети «Интернет». </w:t>
      </w:r>
    </w:p>
    <w:p w14:paraId="755FD852" w14:textId="77777777" w:rsidR="004B5CAC" w:rsidRPr="00D07D3F" w:rsidRDefault="004B5CAC" w:rsidP="004B5C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>1.5. Дата, время и порядок осмотра земельного участка на местности: осмотр земельного участка проводится самостоятельно.</w:t>
      </w:r>
    </w:p>
    <w:p w14:paraId="78FAC942" w14:textId="77777777" w:rsidR="004B5CAC" w:rsidRPr="00D07D3F" w:rsidRDefault="004B5C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807D267" w14:textId="6D9B4E84" w:rsidR="00F227EA" w:rsidRPr="00D07D3F" w:rsidRDefault="00F227EA" w:rsidP="00F227E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7D3F">
        <w:rPr>
          <w:rFonts w:ascii="Times New Roman" w:hAnsi="Times New Roman" w:cs="Times New Roman"/>
          <w:b/>
          <w:sz w:val="24"/>
          <w:szCs w:val="24"/>
        </w:rPr>
        <w:t>2. Предмет аукциона</w:t>
      </w:r>
      <w:r w:rsidR="00133AEB" w:rsidRPr="00D07D3F">
        <w:rPr>
          <w:rFonts w:ascii="Times New Roman" w:hAnsi="Times New Roman" w:cs="Times New Roman"/>
          <w:b/>
          <w:sz w:val="24"/>
          <w:szCs w:val="24"/>
        </w:rPr>
        <w:t>.</w:t>
      </w:r>
    </w:p>
    <w:p w14:paraId="6F1F82C5" w14:textId="77777777" w:rsidR="00F227EA" w:rsidRPr="00D07D3F" w:rsidRDefault="00F227EA" w:rsidP="00F227E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0EEA49EE" w14:textId="03385596" w:rsidR="000F2CAB" w:rsidRPr="000F2CAB" w:rsidRDefault="000F2CAB" w:rsidP="00D334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0F2C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Лот № 1. </w:t>
      </w:r>
      <w:r w:rsidRPr="000F2CA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Земельный участок общей площадью </w:t>
      </w:r>
      <w:r w:rsidR="00D334A3">
        <w:rPr>
          <w:rFonts w:ascii="Times New Roman" w:eastAsia="Times New Roman" w:hAnsi="Times New Roman" w:cs="Times New Roman"/>
          <w:sz w:val="24"/>
          <w:szCs w:val="24"/>
          <w:lang w:eastAsia="x-none"/>
        </w:rPr>
        <w:t>836</w:t>
      </w:r>
      <w:r w:rsidRPr="000F2CA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</w:t>
      </w:r>
      <w:proofErr w:type="spellStart"/>
      <w:r w:rsidRPr="000F2CA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кв.м</w:t>
      </w:r>
      <w:proofErr w:type="spellEnd"/>
      <w:r w:rsidRPr="000F2CA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, разрешенное использование: </w:t>
      </w:r>
      <w:r w:rsidRPr="000F2CAB">
        <w:rPr>
          <w:rFonts w:ascii="Times New Roman" w:eastAsia="Times New Roman" w:hAnsi="Times New Roman" w:cs="Times New Roman"/>
          <w:sz w:val="24"/>
          <w:szCs w:val="24"/>
          <w:lang w:eastAsia="x-none"/>
        </w:rPr>
        <w:t>д</w:t>
      </w:r>
      <w:r w:rsidRPr="000F2CA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ля </w:t>
      </w:r>
      <w:r w:rsidR="00D334A3" w:rsidRPr="00D334A3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ведения личного подсобного хозяйства (приусадебный земельный участок)</w:t>
      </w:r>
      <w:r w:rsidRPr="000F2CA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. Местоположение земельного участка: Пермский край, Пермский </w:t>
      </w:r>
      <w:r w:rsidRPr="000F2CAB">
        <w:rPr>
          <w:rFonts w:ascii="Times New Roman" w:eastAsia="Times New Roman" w:hAnsi="Times New Roman" w:cs="Times New Roman"/>
          <w:sz w:val="24"/>
          <w:szCs w:val="24"/>
          <w:lang w:eastAsia="x-none"/>
        </w:rPr>
        <w:t>муниципальный округ</w:t>
      </w:r>
      <w:r w:rsidRPr="000F2CA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, </w:t>
      </w:r>
      <w:r w:rsidR="00D334A3" w:rsidRPr="00D334A3">
        <w:rPr>
          <w:rFonts w:ascii="Times New Roman" w:eastAsia="Times New Roman" w:hAnsi="Times New Roman" w:cs="Times New Roman"/>
          <w:sz w:val="24"/>
          <w:szCs w:val="24"/>
          <w:lang w:eastAsia="x-none"/>
        </w:rPr>
        <w:t>село Фролы, улица Сибирская, з/у 2г</w:t>
      </w:r>
      <w:r w:rsidRPr="000F2CA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, категория земель: земли населенных пунктов. Кадастровый номер: 59:32:</w:t>
      </w:r>
      <w:r w:rsidR="00D334A3">
        <w:rPr>
          <w:rFonts w:ascii="Times New Roman" w:eastAsia="Times New Roman" w:hAnsi="Times New Roman" w:cs="Times New Roman"/>
          <w:sz w:val="24"/>
          <w:szCs w:val="24"/>
          <w:lang w:eastAsia="x-none"/>
        </w:rPr>
        <w:t>343</w:t>
      </w:r>
      <w:r w:rsidRPr="000F2CA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000</w:t>
      </w:r>
      <w:r w:rsidR="00D334A3">
        <w:rPr>
          <w:rFonts w:ascii="Times New Roman" w:eastAsia="Times New Roman" w:hAnsi="Times New Roman" w:cs="Times New Roman"/>
          <w:sz w:val="24"/>
          <w:szCs w:val="24"/>
          <w:lang w:eastAsia="x-none"/>
        </w:rPr>
        <w:t>1</w:t>
      </w:r>
      <w:r w:rsidRPr="000F2CA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:</w:t>
      </w:r>
      <w:r w:rsidR="00D334A3">
        <w:rPr>
          <w:rFonts w:ascii="Times New Roman" w:eastAsia="Times New Roman" w:hAnsi="Times New Roman" w:cs="Times New Roman"/>
          <w:sz w:val="24"/>
          <w:szCs w:val="24"/>
          <w:lang w:eastAsia="x-none"/>
        </w:rPr>
        <w:t>5128</w:t>
      </w:r>
      <w:r w:rsidRPr="000F2CA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.</w:t>
      </w:r>
      <w:r w:rsidRPr="000F2CA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Земельный участок </w:t>
      </w:r>
      <w:r w:rsidR="00D334A3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полностью </w:t>
      </w:r>
      <w:r w:rsidRPr="000F2CA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расположен в </w:t>
      </w:r>
      <w:proofErr w:type="spellStart"/>
      <w:r w:rsidR="00D334A3" w:rsidRPr="00D334A3">
        <w:rPr>
          <w:rFonts w:ascii="Times New Roman" w:eastAsia="Times New Roman" w:hAnsi="Times New Roman" w:cs="Times New Roman"/>
          <w:sz w:val="24"/>
          <w:szCs w:val="24"/>
          <w:lang w:eastAsia="x-none"/>
        </w:rPr>
        <w:t>приаэродромной</w:t>
      </w:r>
      <w:proofErr w:type="spellEnd"/>
      <w:r w:rsidR="00D334A3" w:rsidRPr="00D334A3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территории аэродрома аэропорта Большое Савино</w:t>
      </w:r>
      <w:r w:rsidR="00D334A3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, частично в охранной зоне </w:t>
      </w:r>
      <w:r w:rsidR="00D334A3" w:rsidRPr="00D334A3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ВЛ 10 </w:t>
      </w:r>
      <w:proofErr w:type="spellStart"/>
      <w:r w:rsidR="00D334A3">
        <w:rPr>
          <w:rFonts w:ascii="Times New Roman" w:eastAsia="Times New Roman" w:hAnsi="Times New Roman" w:cs="Times New Roman"/>
          <w:sz w:val="24"/>
          <w:szCs w:val="24"/>
          <w:lang w:eastAsia="x-none"/>
        </w:rPr>
        <w:t>кВ</w:t>
      </w:r>
      <w:proofErr w:type="spellEnd"/>
      <w:r w:rsidR="00D334A3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ф. Фролы</w:t>
      </w:r>
      <w:r w:rsidR="00D334A3" w:rsidRPr="00D334A3">
        <w:rPr>
          <w:rFonts w:ascii="Times New Roman" w:eastAsia="Times New Roman" w:hAnsi="Times New Roman" w:cs="Times New Roman"/>
          <w:sz w:val="24"/>
          <w:szCs w:val="24"/>
          <w:lang w:eastAsia="x-none"/>
        </w:rPr>
        <w:t>; Зона публич</w:t>
      </w:r>
      <w:r w:rsidR="00D334A3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ного сервитута для эксплуатации </w:t>
      </w:r>
      <w:r w:rsidR="00D334A3" w:rsidRPr="00D334A3">
        <w:rPr>
          <w:rFonts w:ascii="Times New Roman" w:eastAsia="Times New Roman" w:hAnsi="Times New Roman" w:cs="Times New Roman"/>
          <w:sz w:val="24"/>
          <w:szCs w:val="24"/>
          <w:lang w:eastAsia="x-none"/>
        </w:rPr>
        <w:t>объекта электросетевого хозяйства «Электросет</w:t>
      </w:r>
      <w:r w:rsidR="00D334A3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евой комплекс Подстанция 110/10 </w:t>
      </w:r>
      <w:proofErr w:type="spellStart"/>
      <w:r w:rsidR="00D334A3" w:rsidRPr="00D334A3">
        <w:rPr>
          <w:rFonts w:ascii="Times New Roman" w:eastAsia="Times New Roman" w:hAnsi="Times New Roman" w:cs="Times New Roman"/>
          <w:sz w:val="24"/>
          <w:szCs w:val="24"/>
          <w:lang w:eastAsia="x-none"/>
        </w:rPr>
        <w:t>кВ</w:t>
      </w:r>
      <w:proofErr w:type="spellEnd"/>
      <w:r w:rsidR="00D334A3" w:rsidRPr="00D334A3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«</w:t>
      </w:r>
      <w:proofErr w:type="spellStart"/>
      <w:r w:rsidR="00D334A3" w:rsidRPr="00D334A3">
        <w:rPr>
          <w:rFonts w:ascii="Times New Roman" w:eastAsia="Times New Roman" w:hAnsi="Times New Roman" w:cs="Times New Roman"/>
          <w:sz w:val="24"/>
          <w:szCs w:val="24"/>
          <w:lang w:eastAsia="x-none"/>
        </w:rPr>
        <w:t>Бахаревка</w:t>
      </w:r>
      <w:proofErr w:type="spellEnd"/>
      <w:r w:rsidR="00D334A3" w:rsidRPr="00D334A3">
        <w:rPr>
          <w:rFonts w:ascii="Times New Roman" w:eastAsia="Times New Roman" w:hAnsi="Times New Roman" w:cs="Times New Roman"/>
          <w:sz w:val="24"/>
          <w:szCs w:val="24"/>
          <w:lang w:eastAsia="x-none"/>
        </w:rPr>
        <w:t>» (ВЛ 10</w:t>
      </w:r>
      <w:r w:rsidR="00D334A3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proofErr w:type="spellStart"/>
      <w:r w:rsidR="00D334A3" w:rsidRPr="00D334A3">
        <w:rPr>
          <w:rFonts w:ascii="Times New Roman" w:eastAsia="Times New Roman" w:hAnsi="Times New Roman" w:cs="Times New Roman"/>
          <w:sz w:val="24"/>
          <w:szCs w:val="24"/>
          <w:lang w:eastAsia="x-none"/>
        </w:rPr>
        <w:t>кВ</w:t>
      </w:r>
      <w:proofErr w:type="spellEnd"/>
      <w:r w:rsidR="00D334A3" w:rsidRPr="00D334A3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ф. Фролы, КТП 6382, КТП 6272)»</w:t>
      </w:r>
      <w:r w:rsidR="001E07B3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(180,4 </w:t>
      </w:r>
      <w:proofErr w:type="spellStart"/>
      <w:proofErr w:type="gramStart"/>
      <w:r w:rsidR="001E07B3">
        <w:rPr>
          <w:rFonts w:ascii="Times New Roman" w:eastAsia="Times New Roman" w:hAnsi="Times New Roman" w:cs="Times New Roman"/>
          <w:sz w:val="24"/>
          <w:szCs w:val="24"/>
          <w:lang w:eastAsia="x-none"/>
        </w:rPr>
        <w:t>кв.м</w:t>
      </w:r>
      <w:proofErr w:type="spellEnd"/>
      <w:proofErr w:type="gramEnd"/>
      <w:r w:rsidR="001E07B3">
        <w:rPr>
          <w:rFonts w:ascii="Times New Roman" w:eastAsia="Times New Roman" w:hAnsi="Times New Roman" w:cs="Times New Roman"/>
          <w:sz w:val="24"/>
          <w:szCs w:val="24"/>
          <w:lang w:eastAsia="x-none"/>
        </w:rPr>
        <w:t>)</w:t>
      </w:r>
      <w:r w:rsidRPr="000F2CA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. </w:t>
      </w:r>
      <w:r w:rsidRPr="000F2CA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Начальная цена</w:t>
      </w:r>
      <w:r w:rsidRPr="000F2CA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="001E07B3">
        <w:rPr>
          <w:rFonts w:ascii="Times New Roman" w:eastAsia="Times New Roman" w:hAnsi="Times New Roman" w:cs="Times New Roman"/>
          <w:sz w:val="24"/>
          <w:szCs w:val="24"/>
          <w:lang w:eastAsia="x-none"/>
        </w:rPr>
        <w:t>1 715 873,28</w:t>
      </w:r>
      <w:r w:rsidRPr="000F2CA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(</w:t>
      </w:r>
      <w:r w:rsidR="001E07B3">
        <w:rPr>
          <w:rFonts w:ascii="Times New Roman" w:eastAsia="Times New Roman" w:hAnsi="Times New Roman" w:cs="Times New Roman"/>
          <w:sz w:val="24"/>
          <w:szCs w:val="24"/>
          <w:lang w:eastAsia="x-none"/>
        </w:rPr>
        <w:t>один миллион семьсот пятнадцать тысяч</w:t>
      </w:r>
      <w:r w:rsidRPr="000F2CA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="001E07B3">
        <w:rPr>
          <w:rFonts w:ascii="Times New Roman" w:eastAsia="Times New Roman" w:hAnsi="Times New Roman" w:cs="Times New Roman"/>
          <w:sz w:val="24"/>
          <w:szCs w:val="24"/>
          <w:lang w:eastAsia="x-none"/>
        </w:rPr>
        <w:t>восемьсот семьдесят три</w:t>
      </w:r>
      <w:r w:rsidRPr="000F2CA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) рубля </w:t>
      </w:r>
      <w:r w:rsidR="001E07B3">
        <w:rPr>
          <w:rFonts w:ascii="Times New Roman" w:eastAsia="Times New Roman" w:hAnsi="Times New Roman" w:cs="Times New Roman"/>
          <w:sz w:val="24"/>
          <w:szCs w:val="24"/>
          <w:lang w:eastAsia="x-none"/>
        </w:rPr>
        <w:t>28</w:t>
      </w:r>
      <w:r w:rsidRPr="000F2CA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коп</w:t>
      </w:r>
      <w:r w:rsidRPr="000F2CAB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. Задаток </w:t>
      </w:r>
      <w:r w:rsidR="001E07B3" w:rsidRPr="001E07B3">
        <w:rPr>
          <w:rFonts w:ascii="Times New Roman" w:eastAsia="Times New Roman" w:hAnsi="Times New Roman" w:cs="Times New Roman"/>
          <w:sz w:val="24"/>
          <w:szCs w:val="24"/>
          <w:lang w:eastAsia="x-none"/>
        </w:rPr>
        <w:t>1 715 873,28 (один миллион семьсот пятнадцать тысяч восемьсот семьдесят три) рубля 28 коп</w:t>
      </w:r>
      <w:r w:rsidRPr="000F2CAB">
        <w:rPr>
          <w:rFonts w:ascii="Times New Roman" w:eastAsia="Times New Roman" w:hAnsi="Times New Roman" w:cs="Times New Roman"/>
          <w:sz w:val="24"/>
          <w:szCs w:val="24"/>
          <w:lang w:eastAsia="x-none"/>
        </w:rPr>
        <w:t>.</w:t>
      </w:r>
    </w:p>
    <w:p w14:paraId="4D22F345" w14:textId="131DF057" w:rsidR="000F2CAB" w:rsidRPr="000F2CAB" w:rsidRDefault="000F2CAB" w:rsidP="000F2C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</w:pPr>
      <w:r w:rsidRPr="000F2CAB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Извещение в соответствии с </w:t>
      </w:r>
      <w:proofErr w:type="spellStart"/>
      <w:r w:rsidRPr="000F2CAB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пп</w:t>
      </w:r>
      <w:proofErr w:type="spellEnd"/>
      <w:r w:rsidRPr="000F2CAB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. 1 п. 1 ст. 39.18 Земельного кодекса РФ размещено на сайте www.torgi.gov.ru </w:t>
      </w:r>
      <w:r w:rsidR="001E07B3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01.11.2025</w:t>
      </w:r>
      <w:r w:rsidRPr="000F2CAB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 № 22000211970000000</w:t>
      </w:r>
      <w:r w:rsidR="001E07B3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561</w:t>
      </w:r>
      <w:r w:rsidRPr="000F2CAB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 (лот № 2).</w:t>
      </w:r>
    </w:p>
    <w:p w14:paraId="50DB86AA" w14:textId="4FB833A9" w:rsidR="000F2CAB" w:rsidRPr="000F2CAB" w:rsidRDefault="000F2CAB" w:rsidP="000F2C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0F2CA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Параметры разрешенного строительства объектов капитального строительства по лоту № 1 (для зоны </w:t>
      </w:r>
      <w:r w:rsidR="001E07B3">
        <w:rPr>
          <w:rFonts w:ascii="Times New Roman" w:eastAsia="Times New Roman" w:hAnsi="Times New Roman" w:cs="Times New Roman"/>
          <w:sz w:val="24"/>
          <w:szCs w:val="24"/>
          <w:lang w:eastAsia="x-none"/>
        </w:rPr>
        <w:t>Ж-3, з</w:t>
      </w:r>
      <w:r w:rsidR="001E07B3" w:rsidRPr="001E07B3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она </w:t>
      </w:r>
      <w:r w:rsidR="001E07B3">
        <w:rPr>
          <w:rFonts w:ascii="Times New Roman" w:eastAsia="Times New Roman" w:hAnsi="Times New Roman" w:cs="Times New Roman"/>
          <w:sz w:val="24"/>
          <w:szCs w:val="24"/>
          <w:lang w:eastAsia="x-none"/>
        </w:rPr>
        <w:t>индивидуальной жилой застройки</w:t>
      </w:r>
      <w:r w:rsidRPr="000F2CA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): максимальный процент застройки, определяемый как отношение суммарной площади земельного участка, которая может быть застроена, ко всей площади земельного участка - </w:t>
      </w:r>
      <w:r w:rsidR="001E07B3">
        <w:rPr>
          <w:rFonts w:ascii="Times New Roman" w:eastAsia="Times New Roman" w:hAnsi="Times New Roman" w:cs="Times New Roman"/>
          <w:sz w:val="24"/>
          <w:szCs w:val="24"/>
          <w:lang w:eastAsia="x-none"/>
        </w:rPr>
        <w:t>60</w:t>
      </w:r>
      <w:r w:rsidRPr="000F2CA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%. Предельное количество этажей - 3. Минимальные отступы от границ земельного участка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3 м. </w:t>
      </w:r>
      <w:r w:rsidRPr="000F2CAB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>Подготовлен градостроительный план земельного участка</w:t>
      </w:r>
      <w:r w:rsidRPr="000F2CAB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 в электронном виде</w:t>
      </w:r>
      <w:r w:rsidRPr="000F2CAB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>.</w:t>
      </w:r>
    </w:p>
    <w:p w14:paraId="10CA177B" w14:textId="4B4E4B15" w:rsidR="000F2CAB" w:rsidRPr="000F2CAB" w:rsidRDefault="000F2CAB" w:rsidP="001E07B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0F2CAB">
        <w:rPr>
          <w:rFonts w:ascii="Times New Roman" w:eastAsia="Times New Roman" w:hAnsi="Times New Roman" w:cs="Times New Roman"/>
          <w:sz w:val="24"/>
          <w:szCs w:val="24"/>
          <w:lang w:eastAsia="x-none"/>
        </w:rPr>
        <w:lastRenderedPageBreak/>
        <w:t xml:space="preserve">Инженерно-технические условия подключения: Согласно письму </w:t>
      </w:r>
      <w:r w:rsidR="001E07B3" w:rsidRPr="001E07B3">
        <w:rPr>
          <w:rFonts w:ascii="Times New Roman" w:eastAsia="Times New Roman" w:hAnsi="Times New Roman" w:cs="Times New Roman"/>
          <w:sz w:val="24"/>
          <w:szCs w:val="24"/>
          <w:lang w:eastAsia="x-none"/>
        </w:rPr>
        <w:t>ООО</w:t>
      </w:r>
      <w:r w:rsidR="001E07B3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«Юг-Сервис» от 07.08.2025 № 519</w:t>
      </w:r>
      <w:r w:rsidR="001E07B3" w:rsidRPr="001E07B3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в настоящее вре</w:t>
      </w:r>
      <w:r w:rsidR="001E07B3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мя подключить земельный участок </w:t>
      </w:r>
      <w:r w:rsidR="001E07B3" w:rsidRPr="001E07B3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к централизованным сетям водоснабжения и водоотведения </w:t>
      </w:r>
      <w:proofErr w:type="spellStart"/>
      <w:r w:rsidR="001E07B3" w:rsidRPr="001E07B3">
        <w:rPr>
          <w:rFonts w:ascii="Times New Roman" w:eastAsia="Times New Roman" w:hAnsi="Times New Roman" w:cs="Times New Roman"/>
          <w:sz w:val="24"/>
          <w:szCs w:val="24"/>
          <w:lang w:eastAsia="x-none"/>
        </w:rPr>
        <w:t>Фроловского</w:t>
      </w:r>
      <w:proofErr w:type="spellEnd"/>
      <w:r w:rsidR="001E07B3" w:rsidRPr="001E07B3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т/у нет возможности в связи с</w:t>
      </w:r>
      <w:r w:rsidR="001E07B3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="001E07B3" w:rsidRPr="001E07B3">
        <w:rPr>
          <w:rFonts w:ascii="Times New Roman" w:eastAsia="Times New Roman" w:hAnsi="Times New Roman" w:cs="Times New Roman"/>
          <w:sz w:val="24"/>
          <w:szCs w:val="24"/>
          <w:lang w:eastAsia="x-none"/>
        </w:rPr>
        <w:t>ограничением лимитов ООО «</w:t>
      </w:r>
      <w:proofErr w:type="spellStart"/>
      <w:r w:rsidR="001E07B3" w:rsidRPr="001E07B3">
        <w:rPr>
          <w:rFonts w:ascii="Times New Roman" w:eastAsia="Times New Roman" w:hAnsi="Times New Roman" w:cs="Times New Roman"/>
          <w:sz w:val="24"/>
          <w:szCs w:val="24"/>
          <w:lang w:eastAsia="x-none"/>
        </w:rPr>
        <w:t>Новогор-Прикамье</w:t>
      </w:r>
      <w:proofErr w:type="spellEnd"/>
      <w:r w:rsidR="001E07B3" w:rsidRPr="001E07B3">
        <w:rPr>
          <w:rFonts w:ascii="Times New Roman" w:eastAsia="Times New Roman" w:hAnsi="Times New Roman" w:cs="Times New Roman"/>
          <w:sz w:val="24"/>
          <w:szCs w:val="24"/>
          <w:lang w:eastAsia="x-none"/>
        </w:rPr>
        <w:t>» на воду и прием стоков.</w:t>
      </w:r>
      <w:r w:rsidRPr="000F2CA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Pr="000F2C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Водоснабжение возможно осуществить от собственн</w:t>
      </w:r>
      <w:r w:rsidR="001E07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ой</w:t>
      </w:r>
      <w:r w:rsidRPr="000F2C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скважин</w:t>
      </w:r>
      <w:r w:rsidR="001E07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ы</w:t>
      </w:r>
      <w:r w:rsidRPr="000F2C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</w:t>
      </w:r>
      <w:r w:rsidR="001E07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ли</w:t>
      </w:r>
      <w:r w:rsidRPr="000F2C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колод</w:t>
      </w:r>
      <w:r w:rsidR="001E07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ца</w:t>
      </w:r>
      <w:r w:rsidRPr="000F2C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Отвод сточных вод от объекта возможно предусмотреть в герметичный накопитель с последующим вывозом. </w:t>
      </w:r>
      <w:r w:rsidRPr="000F2CA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Информация о подключении к сетям газоснабжения: газопровод собственник – АО «Газпром газораспределение Пермь». Максимальная нагрузка до 5 м3/час. Газопровод </w:t>
      </w:r>
      <w:r w:rsidR="008E1171">
        <w:rPr>
          <w:rFonts w:ascii="Times New Roman" w:eastAsia="Times New Roman" w:hAnsi="Times New Roman" w:cs="Times New Roman"/>
          <w:sz w:val="24"/>
          <w:szCs w:val="24"/>
          <w:lang w:eastAsia="x-none"/>
        </w:rPr>
        <w:t>низкого</w:t>
      </w:r>
      <w:r w:rsidRPr="000F2CA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давления по ул. </w:t>
      </w:r>
      <w:r w:rsidR="008E1171">
        <w:rPr>
          <w:rFonts w:ascii="Times New Roman" w:eastAsia="Times New Roman" w:hAnsi="Times New Roman" w:cs="Times New Roman"/>
          <w:sz w:val="24"/>
          <w:szCs w:val="24"/>
          <w:lang w:eastAsia="x-none"/>
        </w:rPr>
        <w:t>Сибирская</w:t>
      </w:r>
      <w:r w:rsidRPr="000F2CA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. Ориентировочное расстояние до границ участка </w:t>
      </w:r>
      <w:r w:rsidR="008E1171">
        <w:rPr>
          <w:rFonts w:ascii="Times New Roman" w:eastAsia="Times New Roman" w:hAnsi="Times New Roman" w:cs="Times New Roman"/>
          <w:sz w:val="24"/>
          <w:szCs w:val="24"/>
          <w:lang w:eastAsia="x-none"/>
        </w:rPr>
        <w:t>15</w:t>
      </w:r>
      <w:r w:rsidRPr="000F2CA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м. </w:t>
      </w:r>
      <w:r w:rsidR="008E1171">
        <w:rPr>
          <w:rFonts w:ascii="Times New Roman" w:eastAsia="Times New Roman" w:hAnsi="Times New Roman" w:cs="Times New Roman"/>
          <w:sz w:val="24"/>
          <w:szCs w:val="24"/>
          <w:lang w:eastAsia="x-none"/>
        </w:rPr>
        <w:t>(письмо о тех. возможности от 21.08.2025</w:t>
      </w:r>
      <w:r w:rsidRPr="000F2CA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№ ПР-</w:t>
      </w:r>
      <w:r w:rsidR="008E1171">
        <w:rPr>
          <w:rFonts w:ascii="Times New Roman" w:eastAsia="Times New Roman" w:hAnsi="Times New Roman" w:cs="Times New Roman"/>
          <w:sz w:val="24"/>
          <w:szCs w:val="24"/>
          <w:lang w:eastAsia="x-none"/>
        </w:rPr>
        <w:t>4236</w:t>
      </w:r>
      <w:r w:rsidRPr="000F2CAB">
        <w:rPr>
          <w:rFonts w:ascii="Times New Roman" w:eastAsia="Times New Roman" w:hAnsi="Times New Roman" w:cs="Times New Roman"/>
          <w:sz w:val="24"/>
          <w:szCs w:val="24"/>
          <w:lang w:eastAsia="x-none"/>
        </w:rPr>
        <w:t>).</w:t>
      </w:r>
      <w:r w:rsidRPr="000F2C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E1171" w:rsidRPr="008E117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письму ПАО «</w:t>
      </w:r>
      <w:proofErr w:type="spellStart"/>
      <w:r w:rsidR="008E1171" w:rsidRPr="008E1171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Россети</w:t>
      </w:r>
      <w:proofErr w:type="spellEnd"/>
      <w:r w:rsidR="008E1171" w:rsidRPr="008E1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Урал» - «Пермэнерго</w:t>
      </w:r>
      <w:proofErr w:type="gramStart"/>
      <w:r w:rsidR="008E1171" w:rsidRPr="008E117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proofErr w:type="gramEnd"/>
      <w:r w:rsidR="008E1171" w:rsidRPr="008E11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заявку на технологическое присоединение можно подать через единый федеральный портал электросетевых услуг на сайте: https://портал-тп.рф (письмо от 19.08.2025 № ПЭ/ПГЭС/22/340)</w:t>
      </w:r>
      <w:r w:rsidRPr="000F2CAB">
        <w:rPr>
          <w:rFonts w:ascii="Times New Roman" w:eastAsia="Times New Roman" w:hAnsi="Times New Roman" w:cs="Times New Roman"/>
          <w:sz w:val="24"/>
          <w:szCs w:val="24"/>
          <w:lang w:eastAsia="x-none"/>
        </w:rPr>
        <w:t>.</w:t>
      </w:r>
      <w:r w:rsidRPr="000F2C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F2CAB">
        <w:rPr>
          <w:rFonts w:ascii="Times New Roman" w:eastAsia="Times New Roman" w:hAnsi="Times New Roman" w:cs="Times New Roman"/>
          <w:sz w:val="24"/>
          <w:szCs w:val="24"/>
          <w:lang w:eastAsia="x-none"/>
        </w:rPr>
        <w:t>Согласно письму ПАО «Росте</w:t>
      </w:r>
      <w:r w:rsidR="008E1171">
        <w:rPr>
          <w:rFonts w:ascii="Times New Roman" w:eastAsia="Times New Roman" w:hAnsi="Times New Roman" w:cs="Times New Roman"/>
          <w:sz w:val="24"/>
          <w:szCs w:val="24"/>
          <w:lang w:eastAsia="x-none"/>
        </w:rPr>
        <w:t>леком» от 12.08.2025</w:t>
      </w:r>
      <w:r w:rsidRPr="000F2CA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№ 01/05/</w:t>
      </w:r>
      <w:r w:rsidR="008E1171">
        <w:rPr>
          <w:rFonts w:ascii="Times New Roman" w:eastAsia="Times New Roman" w:hAnsi="Times New Roman" w:cs="Times New Roman"/>
          <w:sz w:val="24"/>
          <w:szCs w:val="24"/>
          <w:lang w:eastAsia="x-none"/>
        </w:rPr>
        <w:t>117201/25</w:t>
      </w:r>
      <w:r w:rsidRPr="000F2CA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технологическое присоединение к сетям связи ПАО «Ростелеком» имеется. Технологическое присоединение может быть произведено в точке подключения узел ВОЛС (</w:t>
      </w:r>
      <w:r w:rsidR="008E1171">
        <w:rPr>
          <w:rFonts w:ascii="Times New Roman" w:eastAsia="Times New Roman" w:hAnsi="Times New Roman" w:cs="Times New Roman"/>
          <w:sz w:val="24"/>
          <w:szCs w:val="24"/>
          <w:lang w:eastAsia="x-none"/>
        </w:rPr>
        <w:t>с. Фролы, ул. Центральная, д. 4</w:t>
      </w:r>
      <w:r w:rsidRPr="000F2CAB">
        <w:rPr>
          <w:rFonts w:ascii="Times New Roman" w:eastAsia="Times New Roman" w:hAnsi="Times New Roman" w:cs="Times New Roman"/>
          <w:sz w:val="24"/>
          <w:szCs w:val="24"/>
          <w:lang w:eastAsia="x-none"/>
        </w:rPr>
        <w:t>), максимальную нагрузку в точке подключения (технологического присоединения) определить на стадии проектирования.</w:t>
      </w:r>
      <w:r w:rsidR="008E1171" w:rsidRPr="008E1171">
        <w:t xml:space="preserve"> </w:t>
      </w:r>
      <w:r w:rsidR="008E1171" w:rsidRPr="008E1171">
        <w:rPr>
          <w:rFonts w:ascii="Times New Roman" w:eastAsia="Times New Roman" w:hAnsi="Times New Roman" w:cs="Times New Roman"/>
          <w:sz w:val="24"/>
          <w:szCs w:val="24"/>
          <w:lang w:eastAsia="x-none"/>
        </w:rPr>
        <w:t>Для получения технических условий на подключение к сетям связи правообладателю земельного участка необходимо обратиться в отдел продаж и обслуживания по адресу: г. Пермь, ул. Крупской, 2 или направить запрос на perm-mail@ural.rt.ru.</w:t>
      </w:r>
      <w:r w:rsidR="008E1171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="008E1171" w:rsidRPr="008E1171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Согласно письму </w:t>
      </w:r>
      <w:r w:rsidR="008E1171">
        <w:rPr>
          <w:rFonts w:ascii="Times New Roman" w:eastAsia="Times New Roman" w:hAnsi="Times New Roman" w:cs="Times New Roman"/>
          <w:sz w:val="24"/>
          <w:szCs w:val="24"/>
          <w:lang w:eastAsia="x-none"/>
        </w:rPr>
        <w:t>МУП «</w:t>
      </w:r>
      <w:proofErr w:type="spellStart"/>
      <w:r w:rsidR="008E1171">
        <w:rPr>
          <w:rFonts w:ascii="Times New Roman" w:eastAsia="Times New Roman" w:hAnsi="Times New Roman" w:cs="Times New Roman"/>
          <w:sz w:val="24"/>
          <w:szCs w:val="24"/>
          <w:lang w:eastAsia="x-none"/>
        </w:rPr>
        <w:t>Двуречье</w:t>
      </w:r>
      <w:proofErr w:type="spellEnd"/>
      <w:r w:rsidR="008E1171">
        <w:rPr>
          <w:rFonts w:ascii="Times New Roman" w:eastAsia="Times New Roman" w:hAnsi="Times New Roman" w:cs="Times New Roman"/>
          <w:sz w:val="24"/>
          <w:szCs w:val="24"/>
          <w:lang w:eastAsia="x-none"/>
        </w:rPr>
        <w:t>» от 05.08.2025 № 639 техническое присоединение к сетям теплоснабжения невозможно в связи с отсут</w:t>
      </w:r>
      <w:r w:rsidR="00FE7222">
        <w:rPr>
          <w:rFonts w:ascii="Times New Roman" w:eastAsia="Times New Roman" w:hAnsi="Times New Roman" w:cs="Times New Roman"/>
          <w:sz w:val="24"/>
          <w:szCs w:val="24"/>
          <w:lang w:eastAsia="x-none"/>
        </w:rPr>
        <w:t>ствием технической возможности.</w:t>
      </w:r>
    </w:p>
    <w:p w14:paraId="33F3767E" w14:textId="48CD894F" w:rsidR="000F2CAB" w:rsidRPr="000F2CAB" w:rsidRDefault="000F2CAB" w:rsidP="00FE72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0F2CAB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Лот № 2. </w:t>
      </w:r>
      <w:r w:rsidRPr="000F2CA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Земельный участок общей площадью </w:t>
      </w:r>
      <w:r w:rsidR="00FE7222">
        <w:rPr>
          <w:rFonts w:ascii="Times New Roman" w:eastAsia="Times New Roman" w:hAnsi="Times New Roman" w:cs="Times New Roman"/>
          <w:sz w:val="24"/>
          <w:szCs w:val="24"/>
          <w:lang w:eastAsia="x-none"/>
        </w:rPr>
        <w:t>2262</w:t>
      </w:r>
      <w:r w:rsidRPr="000F2CA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proofErr w:type="spellStart"/>
      <w:proofErr w:type="gramStart"/>
      <w:r w:rsidRPr="000F2CAB">
        <w:rPr>
          <w:rFonts w:ascii="Times New Roman" w:eastAsia="Times New Roman" w:hAnsi="Times New Roman" w:cs="Times New Roman"/>
          <w:sz w:val="24"/>
          <w:szCs w:val="24"/>
          <w:lang w:eastAsia="x-none"/>
        </w:rPr>
        <w:t>кв.м</w:t>
      </w:r>
      <w:proofErr w:type="spellEnd"/>
      <w:proofErr w:type="gramEnd"/>
      <w:r w:rsidRPr="000F2CA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, разрешенное использование: </w:t>
      </w:r>
      <w:r w:rsidR="00FE7222" w:rsidRPr="00FE7222">
        <w:rPr>
          <w:rFonts w:ascii="Times New Roman" w:eastAsia="Times New Roman" w:hAnsi="Times New Roman" w:cs="Times New Roman"/>
          <w:sz w:val="24"/>
          <w:szCs w:val="24"/>
          <w:lang w:eastAsia="x-none"/>
        </w:rPr>
        <w:t>для ведения личного подсобного хозяйства (приусадебный земельный участок)</w:t>
      </w:r>
      <w:r w:rsidRPr="000F2CA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. Местоположение земельного участка: Пермский край, Пермский муниципальный округ, </w:t>
      </w:r>
      <w:r w:rsidR="00FE7222" w:rsidRPr="00FE7222">
        <w:rPr>
          <w:rFonts w:ascii="Times New Roman" w:eastAsia="Times New Roman" w:hAnsi="Times New Roman" w:cs="Times New Roman"/>
          <w:sz w:val="24"/>
          <w:szCs w:val="24"/>
          <w:lang w:eastAsia="x-none"/>
        </w:rPr>
        <w:t>деревня Заозерье, улица Калиновая, з/у 17</w:t>
      </w:r>
      <w:r w:rsidRPr="000F2CAB">
        <w:rPr>
          <w:rFonts w:ascii="Times New Roman" w:eastAsia="Times New Roman" w:hAnsi="Times New Roman" w:cs="Times New Roman"/>
          <w:sz w:val="24"/>
          <w:szCs w:val="24"/>
          <w:lang w:eastAsia="x-none"/>
        </w:rPr>
        <w:t>, категория земель: земли населенных пунктов. Кадаст</w:t>
      </w:r>
      <w:r w:rsidR="00FE7222">
        <w:rPr>
          <w:rFonts w:ascii="Times New Roman" w:eastAsia="Times New Roman" w:hAnsi="Times New Roman" w:cs="Times New Roman"/>
          <w:sz w:val="24"/>
          <w:szCs w:val="24"/>
          <w:lang w:eastAsia="x-none"/>
        </w:rPr>
        <w:t>ровый номер: 59:32:3020003:4474</w:t>
      </w:r>
      <w:r w:rsidRPr="000F2CA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. </w:t>
      </w:r>
      <w:r w:rsidR="00FE7222" w:rsidRPr="00FE7222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Земельный участок </w:t>
      </w:r>
      <w:r w:rsidR="00FE7222">
        <w:rPr>
          <w:rFonts w:ascii="Times New Roman" w:eastAsia="Times New Roman" w:hAnsi="Times New Roman" w:cs="Times New Roman"/>
          <w:sz w:val="24"/>
          <w:szCs w:val="24"/>
          <w:lang w:eastAsia="x-none"/>
        </w:rPr>
        <w:t>частично</w:t>
      </w:r>
      <w:r w:rsidR="00FE7222" w:rsidRPr="00FE7222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расположен в</w:t>
      </w:r>
      <w:r w:rsidR="00FE7222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о</w:t>
      </w:r>
      <w:r w:rsidR="00FE7222" w:rsidRPr="00FE7222">
        <w:rPr>
          <w:rFonts w:ascii="Times New Roman" w:eastAsia="Times New Roman" w:hAnsi="Times New Roman" w:cs="Times New Roman"/>
          <w:sz w:val="24"/>
          <w:szCs w:val="24"/>
          <w:lang w:eastAsia="x-none"/>
        </w:rPr>
        <w:t>хранн</w:t>
      </w:r>
      <w:r w:rsidR="00FE7222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ой зоне ВЛ 6 </w:t>
      </w:r>
      <w:proofErr w:type="spellStart"/>
      <w:r w:rsidR="00FE7222">
        <w:rPr>
          <w:rFonts w:ascii="Times New Roman" w:eastAsia="Times New Roman" w:hAnsi="Times New Roman" w:cs="Times New Roman"/>
          <w:sz w:val="24"/>
          <w:szCs w:val="24"/>
          <w:lang w:eastAsia="x-none"/>
        </w:rPr>
        <w:t>к</w:t>
      </w:r>
      <w:r w:rsidR="00FE7222" w:rsidRPr="00FE7222">
        <w:rPr>
          <w:rFonts w:ascii="Times New Roman" w:eastAsia="Times New Roman" w:hAnsi="Times New Roman" w:cs="Times New Roman"/>
          <w:sz w:val="24"/>
          <w:szCs w:val="24"/>
          <w:lang w:eastAsia="x-none"/>
        </w:rPr>
        <w:t>В</w:t>
      </w:r>
      <w:proofErr w:type="spellEnd"/>
      <w:r w:rsidR="00FE7222" w:rsidRPr="00FE7222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="00FE7222">
        <w:rPr>
          <w:rFonts w:ascii="Times New Roman" w:eastAsia="Times New Roman" w:hAnsi="Times New Roman" w:cs="Times New Roman"/>
          <w:sz w:val="24"/>
          <w:szCs w:val="24"/>
          <w:lang w:eastAsia="x-none"/>
        </w:rPr>
        <w:t>фидер</w:t>
      </w:r>
      <w:r w:rsidR="00FE7222" w:rsidRPr="00FE7222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1</w:t>
      </w:r>
      <w:r w:rsidR="00FE7222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(557,22 </w:t>
      </w:r>
      <w:proofErr w:type="spellStart"/>
      <w:proofErr w:type="gramStart"/>
      <w:r w:rsidR="00FE7222">
        <w:rPr>
          <w:rFonts w:ascii="Times New Roman" w:eastAsia="Times New Roman" w:hAnsi="Times New Roman" w:cs="Times New Roman"/>
          <w:sz w:val="24"/>
          <w:szCs w:val="24"/>
          <w:lang w:eastAsia="x-none"/>
        </w:rPr>
        <w:t>кв.м</w:t>
      </w:r>
      <w:proofErr w:type="spellEnd"/>
      <w:proofErr w:type="gramEnd"/>
      <w:r w:rsidR="00FE7222">
        <w:rPr>
          <w:rFonts w:ascii="Times New Roman" w:eastAsia="Times New Roman" w:hAnsi="Times New Roman" w:cs="Times New Roman"/>
          <w:sz w:val="24"/>
          <w:szCs w:val="24"/>
          <w:lang w:eastAsia="x-none"/>
        </w:rPr>
        <w:t>), частично в о</w:t>
      </w:r>
      <w:r w:rsidR="00FE7222" w:rsidRPr="00FE7222">
        <w:rPr>
          <w:rFonts w:ascii="Times New Roman" w:eastAsia="Times New Roman" w:hAnsi="Times New Roman" w:cs="Times New Roman"/>
          <w:sz w:val="24"/>
          <w:szCs w:val="24"/>
          <w:lang w:eastAsia="x-none"/>
        </w:rPr>
        <w:t>хранн</w:t>
      </w:r>
      <w:r w:rsidR="00FE7222">
        <w:rPr>
          <w:rFonts w:ascii="Times New Roman" w:eastAsia="Times New Roman" w:hAnsi="Times New Roman" w:cs="Times New Roman"/>
          <w:sz w:val="24"/>
          <w:szCs w:val="24"/>
          <w:lang w:eastAsia="x-none"/>
        </w:rPr>
        <w:t>ой зоне ВЛ-0,4кВ КТП-4278, п</w:t>
      </w:r>
      <w:r w:rsidR="00FE7222" w:rsidRPr="00FE7222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убличный </w:t>
      </w:r>
      <w:r w:rsidR="00FE7222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сервитут для размещения объекта </w:t>
      </w:r>
      <w:r w:rsidR="00FE7222" w:rsidRPr="00FE7222">
        <w:rPr>
          <w:rFonts w:ascii="Times New Roman" w:eastAsia="Times New Roman" w:hAnsi="Times New Roman" w:cs="Times New Roman"/>
          <w:sz w:val="24"/>
          <w:szCs w:val="24"/>
          <w:lang w:eastAsia="x-none"/>
        </w:rPr>
        <w:t>электросетевого хозяйства «ВЛ-0,4кВ КТП-4278»</w:t>
      </w:r>
      <w:r w:rsidR="00FE7222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(70,99 </w:t>
      </w:r>
      <w:proofErr w:type="spellStart"/>
      <w:r w:rsidR="00FE7222">
        <w:rPr>
          <w:rFonts w:ascii="Times New Roman" w:eastAsia="Times New Roman" w:hAnsi="Times New Roman" w:cs="Times New Roman"/>
          <w:sz w:val="24"/>
          <w:szCs w:val="24"/>
          <w:lang w:eastAsia="x-none"/>
        </w:rPr>
        <w:t>кв.м</w:t>
      </w:r>
      <w:proofErr w:type="spellEnd"/>
      <w:r w:rsidR="00FE7222">
        <w:rPr>
          <w:rFonts w:ascii="Times New Roman" w:eastAsia="Times New Roman" w:hAnsi="Times New Roman" w:cs="Times New Roman"/>
          <w:sz w:val="24"/>
          <w:szCs w:val="24"/>
          <w:lang w:eastAsia="x-none"/>
        </w:rPr>
        <w:t>)</w:t>
      </w:r>
      <w:r w:rsidRPr="000F2CA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. Начальная цена </w:t>
      </w:r>
      <w:r w:rsidR="00FE7222">
        <w:rPr>
          <w:rFonts w:ascii="Times New Roman" w:eastAsia="Times New Roman" w:hAnsi="Times New Roman" w:cs="Times New Roman"/>
          <w:sz w:val="24"/>
          <w:szCs w:val="24"/>
          <w:lang w:eastAsia="x-none"/>
        </w:rPr>
        <w:t>778 173,24</w:t>
      </w:r>
      <w:r w:rsidRPr="000F2CA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(семьсот </w:t>
      </w:r>
      <w:r w:rsidR="00FE7222">
        <w:rPr>
          <w:rFonts w:ascii="Times New Roman" w:eastAsia="Times New Roman" w:hAnsi="Times New Roman" w:cs="Times New Roman"/>
          <w:sz w:val="24"/>
          <w:szCs w:val="24"/>
          <w:lang w:eastAsia="x-none"/>
        </w:rPr>
        <w:t>семьдесят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восемь</w:t>
      </w:r>
      <w:r w:rsidRPr="000F2CA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тысяч </w:t>
      </w:r>
      <w:r w:rsidR="00FE7222">
        <w:rPr>
          <w:rFonts w:ascii="Times New Roman" w:eastAsia="Times New Roman" w:hAnsi="Times New Roman" w:cs="Times New Roman"/>
          <w:sz w:val="24"/>
          <w:szCs w:val="24"/>
          <w:lang w:eastAsia="x-none"/>
        </w:rPr>
        <w:t>сто семьдесят три</w:t>
      </w:r>
      <w:r w:rsidRPr="000F2CAB">
        <w:rPr>
          <w:rFonts w:ascii="Times New Roman" w:eastAsia="Times New Roman" w:hAnsi="Times New Roman" w:cs="Times New Roman"/>
          <w:sz w:val="24"/>
          <w:szCs w:val="24"/>
          <w:lang w:eastAsia="x-none"/>
        </w:rPr>
        <w:t>) рубл</w:t>
      </w:r>
      <w:r w:rsidR="00FE7222">
        <w:rPr>
          <w:rFonts w:ascii="Times New Roman" w:eastAsia="Times New Roman" w:hAnsi="Times New Roman" w:cs="Times New Roman"/>
          <w:sz w:val="24"/>
          <w:szCs w:val="24"/>
          <w:lang w:eastAsia="x-none"/>
        </w:rPr>
        <w:t>я 24</w:t>
      </w:r>
      <w:r w:rsidRPr="000F2CA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коп. Задаток </w:t>
      </w:r>
      <w:r w:rsidR="00FE7222" w:rsidRPr="00FE7222">
        <w:rPr>
          <w:rFonts w:ascii="Times New Roman" w:eastAsia="Times New Roman" w:hAnsi="Times New Roman" w:cs="Times New Roman"/>
          <w:sz w:val="24"/>
          <w:szCs w:val="24"/>
          <w:lang w:eastAsia="x-none"/>
        </w:rPr>
        <w:t>778 173,24 (семьсот семьдесят восемь тысяч сто семьдесят три) рубля 24 коп</w:t>
      </w:r>
      <w:r w:rsidRPr="000F2CAB">
        <w:rPr>
          <w:rFonts w:ascii="Times New Roman" w:eastAsia="Times New Roman" w:hAnsi="Times New Roman" w:cs="Times New Roman"/>
          <w:sz w:val="24"/>
          <w:szCs w:val="24"/>
          <w:lang w:eastAsia="x-none"/>
        </w:rPr>
        <w:t>.</w:t>
      </w:r>
    </w:p>
    <w:p w14:paraId="1E158B14" w14:textId="69BF53EB" w:rsidR="000F2CAB" w:rsidRPr="000F2CAB" w:rsidRDefault="000F2CAB" w:rsidP="000F2C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0F2CA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Извещение в соответствии с </w:t>
      </w:r>
      <w:proofErr w:type="spellStart"/>
      <w:r w:rsidRPr="000F2CAB">
        <w:rPr>
          <w:rFonts w:ascii="Times New Roman" w:eastAsia="Times New Roman" w:hAnsi="Times New Roman" w:cs="Times New Roman"/>
          <w:sz w:val="24"/>
          <w:szCs w:val="24"/>
          <w:lang w:eastAsia="x-none"/>
        </w:rPr>
        <w:t>пп</w:t>
      </w:r>
      <w:proofErr w:type="spellEnd"/>
      <w:r w:rsidRPr="000F2CA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. 1 п. 1 ст. 39.18 Земельного кодекса РФ размещено на сайте www.torgi.gov.ru </w:t>
      </w:r>
      <w:r w:rsidR="00193C79">
        <w:rPr>
          <w:rFonts w:ascii="Times New Roman" w:eastAsia="Times New Roman" w:hAnsi="Times New Roman" w:cs="Times New Roman"/>
          <w:sz w:val="24"/>
          <w:szCs w:val="24"/>
          <w:lang w:eastAsia="x-none"/>
        </w:rPr>
        <w:t>20.03</w:t>
      </w:r>
      <w:r w:rsidRPr="000F2CAB">
        <w:rPr>
          <w:rFonts w:ascii="Times New Roman" w:eastAsia="Times New Roman" w:hAnsi="Times New Roman" w:cs="Times New Roman"/>
          <w:sz w:val="24"/>
          <w:szCs w:val="24"/>
          <w:lang w:eastAsia="x-none"/>
        </w:rPr>
        <w:t>.2025 № 22000211970000000</w:t>
      </w:r>
      <w:r w:rsidR="00193C79">
        <w:rPr>
          <w:rFonts w:ascii="Times New Roman" w:eastAsia="Times New Roman" w:hAnsi="Times New Roman" w:cs="Times New Roman"/>
          <w:sz w:val="24"/>
          <w:szCs w:val="24"/>
          <w:lang w:eastAsia="x-none"/>
        </w:rPr>
        <w:t>424 (лот № 6</w:t>
      </w:r>
      <w:r w:rsidRPr="000F2CAB">
        <w:rPr>
          <w:rFonts w:ascii="Times New Roman" w:eastAsia="Times New Roman" w:hAnsi="Times New Roman" w:cs="Times New Roman"/>
          <w:sz w:val="24"/>
          <w:szCs w:val="24"/>
          <w:lang w:eastAsia="x-none"/>
        </w:rPr>
        <w:t>).</w:t>
      </w:r>
    </w:p>
    <w:p w14:paraId="3B8546CC" w14:textId="4C3FA1EE" w:rsidR="000F2CAB" w:rsidRPr="000F2CAB" w:rsidRDefault="000F2CAB" w:rsidP="00193C79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CAB">
        <w:rPr>
          <w:rFonts w:ascii="Times New Roman" w:eastAsia="Times New Roman" w:hAnsi="Times New Roman" w:cs="Times New Roman"/>
          <w:sz w:val="24"/>
          <w:szCs w:val="24"/>
          <w:lang w:eastAsia="x-none"/>
        </w:rPr>
        <w:t>Параметры разрешенного строительства объектов капитального строительства для лота № 2 (</w:t>
      </w:r>
      <w:r w:rsidR="00193C79">
        <w:rPr>
          <w:rFonts w:ascii="Times New Roman" w:eastAsia="Times New Roman" w:hAnsi="Times New Roman" w:cs="Times New Roman"/>
          <w:sz w:val="24"/>
          <w:szCs w:val="24"/>
          <w:lang w:eastAsia="ru-RU"/>
        </w:rPr>
        <w:t>зона Ж</w:t>
      </w:r>
      <w:r w:rsidRPr="000F2C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«Зона застройки индивидуальными жилыми домами») 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3 м. Предельное количество этажей – 3 </w:t>
      </w:r>
      <w:proofErr w:type="spellStart"/>
      <w:r w:rsidRPr="000F2CAB">
        <w:rPr>
          <w:rFonts w:ascii="Times New Roman" w:eastAsia="Times New Roman" w:hAnsi="Times New Roman" w:cs="Times New Roman"/>
          <w:sz w:val="24"/>
          <w:szCs w:val="24"/>
          <w:lang w:eastAsia="ru-RU"/>
        </w:rPr>
        <w:t>эт</w:t>
      </w:r>
      <w:proofErr w:type="spellEnd"/>
      <w:r w:rsidRPr="000F2C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Максимальный процент застройки, определяемый как отношение суммарной площади земельного участка, которая может быть застроена, ко всей площади земельного участка - </w:t>
      </w:r>
      <w:r w:rsidR="00193C79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Pr="000F2C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%. </w:t>
      </w:r>
      <w:r w:rsidR="00193C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индивидуальных </w:t>
      </w:r>
      <w:r w:rsidR="00193C79" w:rsidRPr="00193C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жилых </w:t>
      </w:r>
      <w:r w:rsidR="00193C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домов на 1 земельном </w:t>
      </w:r>
      <w:r w:rsidR="00193C79" w:rsidRPr="00193C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участке - 1. </w:t>
      </w:r>
      <w:r w:rsidRPr="000F2CA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Подготовлен градостроительный план земельного участка в электронном виде.</w:t>
      </w:r>
    </w:p>
    <w:p w14:paraId="02F9D35C" w14:textId="367BBCB5" w:rsidR="000F2CAB" w:rsidRPr="000F2CAB" w:rsidRDefault="000F2CAB" w:rsidP="00193C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F2C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Инженерно-технические условия подключения по лоту: Информация о возможности подключения к сетям газоснабжения: возможная точка подключения – </w:t>
      </w:r>
      <w:r w:rsidR="00193C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межпоселковый </w:t>
      </w:r>
      <w:r w:rsidRPr="000F2C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газопровод </w:t>
      </w:r>
      <w:r w:rsidR="00193C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высокого</w:t>
      </w:r>
      <w:r w:rsidRPr="000F2C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давления </w:t>
      </w:r>
      <w:r w:rsidR="00193C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 категории между д. </w:t>
      </w:r>
      <w:proofErr w:type="spellStart"/>
      <w:r w:rsidR="00193C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Глушата</w:t>
      </w:r>
      <w:proofErr w:type="spellEnd"/>
      <w:r w:rsidR="00193C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д. Тупица дн-159 мм расположен на расстоянии 400 м </w:t>
      </w:r>
      <w:r w:rsidR="00193C79" w:rsidRPr="00193C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(собственник – АО «Газпром газораспределение Пермь»).</w:t>
      </w:r>
      <w:r w:rsidR="00193C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Имеются частные сети газопровод среднего давления дн-63 мм расположен на расстоянии 190 м</w:t>
      </w:r>
      <w:r w:rsidRPr="000F2C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(письмо от </w:t>
      </w:r>
      <w:r w:rsidR="00193C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28.10</w:t>
      </w:r>
      <w:r w:rsidRPr="000F2C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.2025 № </w:t>
      </w:r>
      <w:r w:rsidR="00193C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ПФ-7803</w:t>
      </w:r>
      <w:r w:rsidRPr="000F2C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). </w:t>
      </w:r>
      <w:r w:rsidR="00193C79" w:rsidRPr="00193C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Согласно письму Кондратовского ТУ ПМО от 14.01.2025 № 299-202</w:t>
      </w:r>
      <w:r w:rsidR="00193C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5-22-ВН-9 централизованные сети </w:t>
      </w:r>
      <w:r w:rsidR="00193C79" w:rsidRPr="00193C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водоснабжения, водоотведения и теплоснабжения отсутствуют</w:t>
      </w:r>
      <w:r w:rsidRPr="000F2C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Альтернативный источник водоснабжения </w:t>
      </w:r>
      <w:r w:rsidRPr="000F2C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- собственная скважина или колодец. Отвод сточных вод от объекта предусмотреть в герметичный накопитель с последующим вывозом. Согласно </w:t>
      </w:r>
      <w:r w:rsidR="00193C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письму ПАО «Ростелеком» от 22.10</w:t>
      </w:r>
      <w:r w:rsidRPr="000F2C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.2025 № 01/05/</w:t>
      </w:r>
      <w:r w:rsidR="00193C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156590</w:t>
      </w:r>
      <w:r w:rsidRPr="000F2C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/25 технологическое присоединение к сетям связи ПАО «Ростелеком» может быть произведено в точке подключения узел ВОЛС (</w:t>
      </w:r>
      <w:r w:rsidR="00193C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г. Пермь, ул. </w:t>
      </w:r>
      <w:proofErr w:type="spellStart"/>
      <w:r w:rsidR="00193C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Трясолобова</w:t>
      </w:r>
      <w:proofErr w:type="spellEnd"/>
      <w:r w:rsidR="00193C7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д. 96</w:t>
      </w:r>
      <w:r w:rsidRPr="000F2C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), максимальную нагрузку в точке подключения (технологического присоединения) определить на стадии проектирования. Для подключения (технологического присоединения) объекта к сетям электросвязи ПАО «Ростелеком» необходим запрос правообладателя земельного участка на выдачу технических условий подключения или заявка о заключении договора о подключении в порядке, определенном действующим законодательством, для подачи запроса необходимо обратиться в отдел продаж и обслуживания по адресу: г. Пермь, ул. Крупской, 2 или направить запрос на perm-mail@ural.rt.ru.</w:t>
      </w:r>
      <w:r w:rsidRPr="000F2C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0357D" w:rsidRPr="007035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Согласно письму ПАО «</w:t>
      </w:r>
      <w:proofErr w:type="spellStart"/>
      <w:r w:rsidR="0070357D" w:rsidRPr="007035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Россети</w:t>
      </w:r>
      <w:proofErr w:type="spellEnd"/>
      <w:r w:rsidR="0070357D" w:rsidRPr="007035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Урал» - «Пермэнерго</w:t>
      </w:r>
      <w:proofErr w:type="gramStart"/>
      <w:r w:rsidR="0070357D" w:rsidRPr="007035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proofErr w:type="gramEnd"/>
      <w:r w:rsidR="0070357D" w:rsidRPr="007035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заявку на технологическое присоединение можно подать через единый федеральный портал электросетевых услуг на сайте: ht</w:t>
      </w:r>
      <w:r w:rsidR="007035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tps://портал-тп.рф (письмо от 28.10</w:t>
      </w:r>
      <w:r w:rsidR="0070357D" w:rsidRPr="007035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.2025 № ПЭ/ПГЭС/</w:t>
      </w:r>
      <w:r w:rsidR="007035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01/01/13873</w:t>
      </w:r>
      <w:r w:rsidR="0070357D" w:rsidRPr="007035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).</w:t>
      </w:r>
    </w:p>
    <w:p w14:paraId="452E1C54" w14:textId="6A3E8628" w:rsidR="000F2CAB" w:rsidRPr="000F2CAB" w:rsidRDefault="000F2CAB" w:rsidP="009669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0F2CAB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 xml:space="preserve">Лот № 3. </w:t>
      </w:r>
      <w:r w:rsidRPr="000F2CA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Земельный участок общей площадью </w:t>
      </w:r>
      <w:r w:rsidR="00966941">
        <w:rPr>
          <w:rFonts w:ascii="Times New Roman" w:eastAsia="Times New Roman" w:hAnsi="Times New Roman" w:cs="Times New Roman"/>
          <w:sz w:val="24"/>
          <w:szCs w:val="24"/>
          <w:lang w:eastAsia="x-none"/>
        </w:rPr>
        <w:t>527</w:t>
      </w:r>
      <w:r w:rsidRPr="000F2CA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proofErr w:type="spellStart"/>
      <w:proofErr w:type="gramStart"/>
      <w:r w:rsidRPr="000F2CAB">
        <w:rPr>
          <w:rFonts w:ascii="Times New Roman" w:eastAsia="Times New Roman" w:hAnsi="Times New Roman" w:cs="Times New Roman"/>
          <w:sz w:val="24"/>
          <w:szCs w:val="24"/>
          <w:lang w:eastAsia="x-none"/>
        </w:rPr>
        <w:t>кв.м</w:t>
      </w:r>
      <w:proofErr w:type="spellEnd"/>
      <w:proofErr w:type="gramEnd"/>
      <w:r w:rsidRPr="000F2CA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, разрешенное использование: для </w:t>
      </w:r>
      <w:r w:rsidR="00966941" w:rsidRPr="00966941">
        <w:rPr>
          <w:rFonts w:ascii="Times New Roman" w:eastAsia="Times New Roman" w:hAnsi="Times New Roman" w:cs="Times New Roman"/>
          <w:sz w:val="24"/>
          <w:szCs w:val="24"/>
          <w:lang w:eastAsia="x-none"/>
        </w:rPr>
        <w:t>индивидуального жилищного строительства</w:t>
      </w:r>
      <w:r w:rsidRPr="000F2CA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. Местоположение земельного участка: Пермский край, Пермский муниципальный округ, </w:t>
      </w:r>
      <w:r w:rsidR="00966941" w:rsidRPr="00966941">
        <w:rPr>
          <w:rFonts w:ascii="Times New Roman" w:eastAsia="Times New Roman" w:hAnsi="Times New Roman" w:cs="Times New Roman"/>
          <w:sz w:val="24"/>
          <w:szCs w:val="24"/>
          <w:lang w:eastAsia="x-none"/>
        </w:rPr>
        <w:t>деревня Шилово, улица Яблочная, з/у 24</w:t>
      </w:r>
      <w:r w:rsidRPr="000F2CA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, категория земель: земли населенных пунктов. </w:t>
      </w:r>
      <w:r w:rsidR="00966941">
        <w:rPr>
          <w:rFonts w:ascii="Times New Roman" w:eastAsia="Times New Roman" w:hAnsi="Times New Roman" w:cs="Times New Roman"/>
          <w:sz w:val="24"/>
          <w:szCs w:val="24"/>
          <w:lang w:eastAsia="x-none"/>
        </w:rPr>
        <w:t>Кадастровый номер: 59:32:1450002</w:t>
      </w:r>
      <w:r w:rsidRPr="000F2CAB">
        <w:rPr>
          <w:rFonts w:ascii="Times New Roman" w:eastAsia="Times New Roman" w:hAnsi="Times New Roman" w:cs="Times New Roman"/>
          <w:sz w:val="24"/>
          <w:szCs w:val="24"/>
          <w:lang w:eastAsia="x-none"/>
        </w:rPr>
        <w:t>:</w:t>
      </w:r>
      <w:r w:rsidR="00966941">
        <w:rPr>
          <w:rFonts w:ascii="Times New Roman" w:eastAsia="Times New Roman" w:hAnsi="Times New Roman" w:cs="Times New Roman"/>
          <w:sz w:val="24"/>
          <w:szCs w:val="24"/>
          <w:lang w:eastAsia="x-none"/>
        </w:rPr>
        <w:t>1103</w:t>
      </w:r>
      <w:r w:rsidRPr="000F2CA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. Земельный участок </w:t>
      </w:r>
      <w:r w:rsidR="00966941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полностью </w:t>
      </w:r>
      <w:r w:rsidRPr="000F2CA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расположен в </w:t>
      </w:r>
      <w:proofErr w:type="spellStart"/>
      <w:r w:rsidRPr="000F2CAB">
        <w:rPr>
          <w:rFonts w:ascii="Times New Roman" w:eastAsia="Times New Roman" w:hAnsi="Times New Roman" w:cs="Times New Roman"/>
          <w:sz w:val="24"/>
          <w:szCs w:val="24"/>
          <w:lang w:eastAsia="x-none"/>
        </w:rPr>
        <w:t>приаэродромной</w:t>
      </w:r>
      <w:proofErr w:type="spellEnd"/>
      <w:r w:rsidRPr="000F2CA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территории аэродрома аэропорта Большое Савино</w:t>
      </w:r>
      <w:r w:rsidR="00966941">
        <w:rPr>
          <w:rFonts w:ascii="Times New Roman" w:eastAsia="Times New Roman" w:hAnsi="Times New Roman" w:cs="Times New Roman"/>
          <w:sz w:val="24"/>
          <w:szCs w:val="24"/>
          <w:lang w:eastAsia="x-none"/>
        </w:rPr>
        <w:t>, частично в в</w:t>
      </w:r>
      <w:r w:rsidR="00966941" w:rsidRPr="00966941">
        <w:rPr>
          <w:rFonts w:ascii="Times New Roman" w:eastAsia="Times New Roman" w:hAnsi="Times New Roman" w:cs="Times New Roman"/>
          <w:sz w:val="24"/>
          <w:szCs w:val="24"/>
          <w:lang w:eastAsia="x-none"/>
        </w:rPr>
        <w:t>одоохранн</w:t>
      </w:r>
      <w:r w:rsidR="00966941">
        <w:rPr>
          <w:rFonts w:ascii="Times New Roman" w:eastAsia="Times New Roman" w:hAnsi="Times New Roman" w:cs="Times New Roman"/>
          <w:sz w:val="24"/>
          <w:szCs w:val="24"/>
          <w:lang w:eastAsia="x-none"/>
        </w:rPr>
        <w:t>ой</w:t>
      </w:r>
      <w:r w:rsidR="00966941" w:rsidRPr="00966941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зон</w:t>
      </w:r>
      <w:r w:rsidR="00966941">
        <w:rPr>
          <w:rFonts w:ascii="Times New Roman" w:eastAsia="Times New Roman" w:hAnsi="Times New Roman" w:cs="Times New Roman"/>
          <w:sz w:val="24"/>
          <w:szCs w:val="24"/>
          <w:lang w:eastAsia="x-none"/>
        </w:rPr>
        <w:t>е</w:t>
      </w:r>
      <w:r w:rsidR="00966941" w:rsidRPr="00966941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и прибрежн</w:t>
      </w:r>
      <w:r w:rsidR="00966941">
        <w:rPr>
          <w:rFonts w:ascii="Times New Roman" w:eastAsia="Times New Roman" w:hAnsi="Times New Roman" w:cs="Times New Roman"/>
          <w:sz w:val="24"/>
          <w:szCs w:val="24"/>
          <w:lang w:eastAsia="x-none"/>
        </w:rPr>
        <w:t>ой</w:t>
      </w:r>
      <w:r w:rsidR="00966941" w:rsidRPr="00966941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защитн</w:t>
      </w:r>
      <w:r w:rsidR="00966941">
        <w:rPr>
          <w:rFonts w:ascii="Times New Roman" w:eastAsia="Times New Roman" w:hAnsi="Times New Roman" w:cs="Times New Roman"/>
          <w:sz w:val="24"/>
          <w:szCs w:val="24"/>
          <w:lang w:eastAsia="x-none"/>
        </w:rPr>
        <w:t>ой</w:t>
      </w:r>
      <w:r w:rsidR="00966941" w:rsidRPr="00966941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полос</w:t>
      </w:r>
      <w:r w:rsidR="00966941">
        <w:rPr>
          <w:rFonts w:ascii="Times New Roman" w:eastAsia="Times New Roman" w:hAnsi="Times New Roman" w:cs="Times New Roman"/>
          <w:sz w:val="24"/>
          <w:szCs w:val="24"/>
          <w:lang w:eastAsia="x-none"/>
        </w:rPr>
        <w:t>е</w:t>
      </w:r>
      <w:r w:rsidR="00966941" w:rsidRPr="00966941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бассейна реки Нижняя Мулянка</w:t>
      </w:r>
      <w:r w:rsidR="00966941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(1 </w:t>
      </w:r>
      <w:proofErr w:type="spellStart"/>
      <w:proofErr w:type="gramStart"/>
      <w:r w:rsidR="00966941">
        <w:rPr>
          <w:rFonts w:ascii="Times New Roman" w:eastAsia="Times New Roman" w:hAnsi="Times New Roman" w:cs="Times New Roman"/>
          <w:sz w:val="24"/>
          <w:szCs w:val="24"/>
          <w:lang w:eastAsia="x-none"/>
        </w:rPr>
        <w:t>кв.м</w:t>
      </w:r>
      <w:proofErr w:type="spellEnd"/>
      <w:proofErr w:type="gramEnd"/>
      <w:r w:rsidR="00966941">
        <w:rPr>
          <w:rFonts w:ascii="Times New Roman" w:eastAsia="Times New Roman" w:hAnsi="Times New Roman" w:cs="Times New Roman"/>
          <w:sz w:val="24"/>
          <w:szCs w:val="24"/>
          <w:lang w:eastAsia="x-none"/>
        </w:rPr>
        <w:t>), частично в противопожарном</w:t>
      </w:r>
      <w:r w:rsidR="00966941" w:rsidRPr="00966941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расстояни</w:t>
      </w:r>
      <w:r w:rsidR="00966941">
        <w:rPr>
          <w:rFonts w:ascii="Times New Roman" w:eastAsia="Times New Roman" w:hAnsi="Times New Roman" w:cs="Times New Roman"/>
          <w:sz w:val="24"/>
          <w:szCs w:val="24"/>
          <w:lang w:eastAsia="x-none"/>
        </w:rPr>
        <w:t>и</w:t>
      </w:r>
      <w:r w:rsidR="00966941" w:rsidRPr="00966941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до лесных насаждений согласно требовани</w:t>
      </w:r>
      <w:r w:rsidR="00966941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ям п 4.14 СП 4.13130.2013. Свод </w:t>
      </w:r>
      <w:r w:rsidR="00966941" w:rsidRPr="00966941">
        <w:rPr>
          <w:rFonts w:ascii="Times New Roman" w:eastAsia="Times New Roman" w:hAnsi="Times New Roman" w:cs="Times New Roman"/>
          <w:sz w:val="24"/>
          <w:szCs w:val="24"/>
          <w:lang w:eastAsia="x-none"/>
        </w:rPr>
        <w:t>правил. Системы противопожарной защиты. Ограничение распростран</w:t>
      </w:r>
      <w:r w:rsidR="00966941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ения пожара на объектах защиты. </w:t>
      </w:r>
      <w:r w:rsidR="00966941" w:rsidRPr="00966941">
        <w:rPr>
          <w:rFonts w:ascii="Times New Roman" w:eastAsia="Times New Roman" w:hAnsi="Times New Roman" w:cs="Times New Roman"/>
          <w:sz w:val="24"/>
          <w:szCs w:val="24"/>
          <w:lang w:eastAsia="x-none"/>
        </w:rPr>
        <w:t>Требования к объемно-планировочным и конструктивным решениям</w:t>
      </w:r>
      <w:r w:rsidR="00966941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(168,59 </w:t>
      </w:r>
      <w:proofErr w:type="spellStart"/>
      <w:r w:rsidR="00966941">
        <w:rPr>
          <w:rFonts w:ascii="Times New Roman" w:eastAsia="Times New Roman" w:hAnsi="Times New Roman" w:cs="Times New Roman"/>
          <w:sz w:val="24"/>
          <w:szCs w:val="24"/>
          <w:lang w:eastAsia="x-none"/>
        </w:rPr>
        <w:t>кв.м</w:t>
      </w:r>
      <w:proofErr w:type="spellEnd"/>
      <w:r w:rsidR="00966941">
        <w:rPr>
          <w:rFonts w:ascii="Times New Roman" w:eastAsia="Times New Roman" w:hAnsi="Times New Roman" w:cs="Times New Roman"/>
          <w:sz w:val="24"/>
          <w:szCs w:val="24"/>
          <w:lang w:eastAsia="x-none"/>
        </w:rPr>
        <w:t>)</w:t>
      </w:r>
      <w:r w:rsidRPr="000F2CA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. Начальная цена </w:t>
      </w:r>
      <w:r w:rsidR="00966941">
        <w:rPr>
          <w:rFonts w:ascii="Times New Roman" w:eastAsia="Times New Roman" w:hAnsi="Times New Roman" w:cs="Times New Roman"/>
          <w:sz w:val="24"/>
          <w:szCs w:val="24"/>
          <w:lang w:eastAsia="x-none"/>
        </w:rPr>
        <w:t>455 607,31</w:t>
      </w:r>
      <w:r w:rsidRPr="000F2CA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(</w:t>
      </w:r>
      <w:r w:rsidR="00966941">
        <w:rPr>
          <w:rFonts w:ascii="Times New Roman" w:eastAsia="Times New Roman" w:hAnsi="Times New Roman" w:cs="Times New Roman"/>
          <w:sz w:val="24"/>
          <w:szCs w:val="24"/>
          <w:lang w:eastAsia="x-none"/>
        </w:rPr>
        <w:t>четыреста пятьдесят пять</w:t>
      </w:r>
      <w:r w:rsidRPr="000F2CA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тысяч </w:t>
      </w:r>
      <w:r w:rsidR="007A190E">
        <w:rPr>
          <w:rFonts w:ascii="Times New Roman" w:eastAsia="Times New Roman" w:hAnsi="Times New Roman" w:cs="Times New Roman"/>
          <w:sz w:val="24"/>
          <w:szCs w:val="24"/>
          <w:lang w:eastAsia="x-none"/>
        </w:rPr>
        <w:t>шестьсот семь</w:t>
      </w:r>
      <w:r w:rsidR="00966941">
        <w:rPr>
          <w:rFonts w:ascii="Times New Roman" w:eastAsia="Times New Roman" w:hAnsi="Times New Roman" w:cs="Times New Roman"/>
          <w:sz w:val="24"/>
          <w:szCs w:val="24"/>
          <w:lang w:eastAsia="x-none"/>
        </w:rPr>
        <w:t>) рублей 31</w:t>
      </w:r>
      <w:r w:rsidRPr="000F2CA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коп. Задаток </w:t>
      </w:r>
      <w:r w:rsidR="007A190E" w:rsidRPr="007A190E">
        <w:rPr>
          <w:rFonts w:ascii="Times New Roman" w:eastAsia="Times New Roman" w:hAnsi="Times New Roman" w:cs="Times New Roman"/>
          <w:sz w:val="24"/>
          <w:szCs w:val="24"/>
          <w:lang w:eastAsia="x-none"/>
        </w:rPr>
        <w:t>455 607,31 (четыреста пятьдесят пять тысяч шестьсот семь) рублей 31 коп.</w:t>
      </w:r>
    </w:p>
    <w:p w14:paraId="1501AD4B" w14:textId="71E90DBE" w:rsidR="000F2CAB" w:rsidRPr="000F2CAB" w:rsidRDefault="000F2CAB" w:rsidP="000F2C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0F2CA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Извещение в соответствии с </w:t>
      </w:r>
      <w:proofErr w:type="spellStart"/>
      <w:r w:rsidRPr="000F2CAB">
        <w:rPr>
          <w:rFonts w:ascii="Times New Roman" w:eastAsia="Times New Roman" w:hAnsi="Times New Roman" w:cs="Times New Roman"/>
          <w:sz w:val="24"/>
          <w:szCs w:val="24"/>
          <w:lang w:eastAsia="x-none"/>
        </w:rPr>
        <w:t>пп</w:t>
      </w:r>
      <w:proofErr w:type="spellEnd"/>
      <w:r w:rsidRPr="000F2CAB">
        <w:rPr>
          <w:rFonts w:ascii="Times New Roman" w:eastAsia="Times New Roman" w:hAnsi="Times New Roman" w:cs="Times New Roman"/>
          <w:sz w:val="24"/>
          <w:szCs w:val="24"/>
          <w:lang w:eastAsia="x-none"/>
        </w:rPr>
        <w:t>. 1 п. 1 ст. 39.18 Земельного кодекса РФ размещ</w:t>
      </w:r>
      <w:r w:rsidR="007A190E">
        <w:rPr>
          <w:rFonts w:ascii="Times New Roman" w:eastAsia="Times New Roman" w:hAnsi="Times New Roman" w:cs="Times New Roman"/>
          <w:sz w:val="24"/>
          <w:szCs w:val="24"/>
          <w:lang w:eastAsia="x-none"/>
        </w:rPr>
        <w:t>ено на сайте www.torgi.gov.ru 16.10.2025</w:t>
      </w:r>
      <w:r w:rsidRPr="000F2CA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№ 22000211970000000</w:t>
      </w:r>
      <w:r w:rsidR="007A190E">
        <w:rPr>
          <w:rFonts w:ascii="Times New Roman" w:eastAsia="Times New Roman" w:hAnsi="Times New Roman" w:cs="Times New Roman"/>
          <w:sz w:val="24"/>
          <w:szCs w:val="24"/>
          <w:lang w:eastAsia="x-none"/>
        </w:rPr>
        <w:t>543</w:t>
      </w:r>
      <w:r w:rsidRPr="000F2CAB">
        <w:rPr>
          <w:rFonts w:ascii="Times New Roman" w:eastAsia="Times New Roman" w:hAnsi="Times New Roman" w:cs="Times New Roman"/>
          <w:sz w:val="24"/>
          <w:szCs w:val="24"/>
          <w:lang w:eastAsia="x-none"/>
        </w:rPr>
        <w:t>.</w:t>
      </w:r>
    </w:p>
    <w:p w14:paraId="7C61DA81" w14:textId="15DA6AF3" w:rsidR="000F2CAB" w:rsidRPr="000F2CAB" w:rsidRDefault="000F2CAB" w:rsidP="007A19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0F2CA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Параметры разрешенного строительства объектов капитального строительства для лота № 3 (зона Ж-1, зона застройки индивидуальными жилыми домами) 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3 м. Предельное количество этажей – 3 этажа. Максимальный процент застройки, определяемый как отношение суммарной площади земельного участка, которая может быть застроена, ко всей площади земельного участка - 30%. </w:t>
      </w:r>
      <w:r w:rsidR="007A190E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Предельная </w:t>
      </w:r>
      <w:r w:rsidR="007A190E" w:rsidRPr="007A190E">
        <w:rPr>
          <w:rFonts w:ascii="Times New Roman" w:eastAsia="Times New Roman" w:hAnsi="Times New Roman" w:cs="Times New Roman"/>
          <w:sz w:val="24"/>
          <w:szCs w:val="24"/>
          <w:lang w:eastAsia="x-none"/>
        </w:rPr>
        <w:t>высот</w:t>
      </w:r>
      <w:r w:rsidR="007A190E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а зданий, сооружений – 12 </w:t>
      </w:r>
      <w:r w:rsidR="007A190E" w:rsidRPr="007A190E">
        <w:rPr>
          <w:rFonts w:ascii="Times New Roman" w:eastAsia="Times New Roman" w:hAnsi="Times New Roman" w:cs="Times New Roman"/>
          <w:sz w:val="24"/>
          <w:szCs w:val="24"/>
          <w:lang w:eastAsia="x-none"/>
        </w:rPr>
        <w:t>м.</w:t>
      </w:r>
      <w:r w:rsidR="007A190E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="007A190E" w:rsidRPr="007A190E">
        <w:rPr>
          <w:rFonts w:ascii="Times New Roman" w:eastAsia="Times New Roman" w:hAnsi="Times New Roman" w:cs="Times New Roman"/>
          <w:sz w:val="24"/>
          <w:szCs w:val="24"/>
          <w:lang w:eastAsia="x-none"/>
        </w:rPr>
        <w:t>Количество индивидуальных жилых домов на 1 земельном участке - 1.</w:t>
      </w:r>
      <w:r w:rsidR="007A190E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Pr="000F2CAB">
        <w:rPr>
          <w:rFonts w:ascii="Times New Roman" w:eastAsia="Times New Roman" w:hAnsi="Times New Roman" w:cs="Times New Roman"/>
          <w:sz w:val="24"/>
          <w:szCs w:val="24"/>
          <w:lang w:eastAsia="x-none"/>
        </w:rPr>
        <w:t>Подготовлен градостроительный план земельного участка.</w:t>
      </w:r>
    </w:p>
    <w:p w14:paraId="510872E9" w14:textId="68476509" w:rsidR="000F2CAB" w:rsidRPr="000F2CAB" w:rsidRDefault="000F2CAB" w:rsidP="007A19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0F2CA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Инженерно-технические условия подключения для лота: Информация о подключении к сетям газоснабжения: газопровод собственник – АО «Газпром газораспределение Пермь». Максимальная нагрузка до 5 м3/час. Газопровод </w:t>
      </w:r>
      <w:r w:rsidR="007A190E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низкого </w:t>
      </w:r>
      <w:r w:rsidRPr="000F2CA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давления по ул. </w:t>
      </w:r>
      <w:r w:rsidR="007A190E">
        <w:rPr>
          <w:rFonts w:ascii="Times New Roman" w:eastAsia="Times New Roman" w:hAnsi="Times New Roman" w:cs="Times New Roman"/>
          <w:sz w:val="24"/>
          <w:szCs w:val="24"/>
          <w:lang w:eastAsia="x-none"/>
        </w:rPr>
        <w:t>Нагорная</w:t>
      </w:r>
      <w:r w:rsidRPr="000F2CA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, точка подключения ориентировочно </w:t>
      </w:r>
      <w:r w:rsidR="007A190E">
        <w:rPr>
          <w:rFonts w:ascii="Times New Roman" w:eastAsia="Times New Roman" w:hAnsi="Times New Roman" w:cs="Times New Roman"/>
          <w:sz w:val="24"/>
          <w:szCs w:val="24"/>
          <w:lang w:eastAsia="x-none"/>
        </w:rPr>
        <w:t>150</w:t>
      </w:r>
      <w:r w:rsidRPr="000F2CA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м. (письмо АО «Газпро</w:t>
      </w:r>
      <w:r w:rsidR="007A190E">
        <w:rPr>
          <w:rFonts w:ascii="Times New Roman" w:eastAsia="Times New Roman" w:hAnsi="Times New Roman" w:cs="Times New Roman"/>
          <w:sz w:val="24"/>
          <w:szCs w:val="24"/>
          <w:lang w:eastAsia="x-none"/>
        </w:rPr>
        <w:t>м газораспределение Пермь» от 13.10.2025</w:t>
      </w:r>
      <w:r w:rsidRPr="000F2CA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№ ПР-</w:t>
      </w:r>
      <w:r w:rsidR="007A190E">
        <w:rPr>
          <w:rFonts w:ascii="Times New Roman" w:eastAsia="Times New Roman" w:hAnsi="Times New Roman" w:cs="Times New Roman"/>
          <w:sz w:val="24"/>
          <w:szCs w:val="24"/>
          <w:lang w:eastAsia="x-none"/>
        </w:rPr>
        <w:t>5408</w:t>
      </w:r>
      <w:r w:rsidRPr="000F2CA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). </w:t>
      </w:r>
      <w:r w:rsidR="007A190E" w:rsidRPr="007A190E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Согласно письму </w:t>
      </w:r>
      <w:proofErr w:type="spellStart"/>
      <w:r w:rsidR="007A190E" w:rsidRPr="007A190E">
        <w:rPr>
          <w:rFonts w:ascii="Times New Roman" w:eastAsia="Times New Roman" w:hAnsi="Times New Roman" w:cs="Times New Roman"/>
          <w:sz w:val="24"/>
          <w:szCs w:val="24"/>
          <w:lang w:eastAsia="x-none"/>
        </w:rPr>
        <w:t>Култаевского</w:t>
      </w:r>
      <w:proofErr w:type="spellEnd"/>
      <w:r w:rsidR="007A190E" w:rsidRPr="007A190E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ТУ администрации ПМО от 13.01.2025 №</w:t>
      </w:r>
      <w:r w:rsidR="007A190E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299-2025-23-15вн-6 центральные </w:t>
      </w:r>
      <w:r w:rsidR="007A190E" w:rsidRPr="007A190E">
        <w:rPr>
          <w:rFonts w:ascii="Times New Roman" w:eastAsia="Times New Roman" w:hAnsi="Times New Roman" w:cs="Times New Roman"/>
          <w:sz w:val="24"/>
          <w:szCs w:val="24"/>
          <w:lang w:eastAsia="x-none"/>
        </w:rPr>
        <w:t>сети теплоснабжения</w:t>
      </w:r>
      <w:r w:rsidR="007A190E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, водоснабжения, водоотведения </w:t>
      </w:r>
      <w:r w:rsidR="007A190E" w:rsidRPr="007A190E">
        <w:rPr>
          <w:rFonts w:ascii="Times New Roman" w:eastAsia="Times New Roman" w:hAnsi="Times New Roman" w:cs="Times New Roman"/>
          <w:sz w:val="24"/>
          <w:szCs w:val="24"/>
          <w:lang w:eastAsia="x-none"/>
        </w:rPr>
        <w:t>отсутствуют</w:t>
      </w:r>
      <w:r w:rsidRPr="000F2CA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в населенном пункте. </w:t>
      </w:r>
      <w:r w:rsidR="00625320" w:rsidRPr="00625320">
        <w:rPr>
          <w:rFonts w:ascii="Times New Roman" w:eastAsia="Times New Roman" w:hAnsi="Times New Roman" w:cs="Times New Roman"/>
          <w:sz w:val="24"/>
          <w:szCs w:val="24"/>
          <w:lang w:eastAsia="x-none"/>
        </w:rPr>
        <w:t>Альтернативный источник водоснабжения - собственная скважина или колодец. Отвод сточных вод от объекта предусмотреть в герметичный накопитель с последующим вывозом.</w:t>
      </w:r>
      <w:r w:rsidRPr="000F2CA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Соглас</w:t>
      </w:r>
      <w:r w:rsidR="00625320">
        <w:rPr>
          <w:rFonts w:ascii="Times New Roman" w:eastAsia="Times New Roman" w:hAnsi="Times New Roman" w:cs="Times New Roman"/>
          <w:sz w:val="24"/>
          <w:szCs w:val="24"/>
          <w:lang w:eastAsia="x-none"/>
        </w:rPr>
        <w:t>но письму ПАО «Ростелеком</w:t>
      </w:r>
      <w:proofErr w:type="gramStart"/>
      <w:r w:rsidR="00625320">
        <w:rPr>
          <w:rFonts w:ascii="Times New Roman" w:eastAsia="Times New Roman" w:hAnsi="Times New Roman" w:cs="Times New Roman"/>
          <w:sz w:val="24"/>
          <w:szCs w:val="24"/>
          <w:lang w:eastAsia="x-none"/>
        </w:rPr>
        <w:t>»</w:t>
      </w:r>
      <w:proofErr w:type="gramEnd"/>
      <w:r w:rsidR="00625320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от 27.02.2025</w:t>
      </w:r>
      <w:r w:rsidRPr="000F2CA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№ 01/05/</w:t>
      </w:r>
      <w:r w:rsidR="00625320">
        <w:rPr>
          <w:rFonts w:ascii="Times New Roman" w:eastAsia="Times New Roman" w:hAnsi="Times New Roman" w:cs="Times New Roman"/>
          <w:sz w:val="24"/>
          <w:szCs w:val="24"/>
          <w:lang w:eastAsia="x-none"/>
        </w:rPr>
        <w:t>31701/25</w:t>
      </w:r>
      <w:r w:rsidRPr="000F2CA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="00625320" w:rsidRPr="00625320">
        <w:rPr>
          <w:rFonts w:ascii="Times New Roman" w:eastAsia="Times New Roman" w:hAnsi="Times New Roman" w:cs="Times New Roman"/>
          <w:sz w:val="24"/>
          <w:szCs w:val="24"/>
          <w:lang w:eastAsia="x-none"/>
        </w:rPr>
        <w:t>технологическое присоединение к сетям связи ПАО «Ростелеком» может быть произведено в точке подключения узел ВОЛС (</w:t>
      </w:r>
      <w:r w:rsidR="00625320">
        <w:rPr>
          <w:rFonts w:ascii="Times New Roman" w:eastAsia="Times New Roman" w:hAnsi="Times New Roman" w:cs="Times New Roman"/>
          <w:sz w:val="24"/>
          <w:szCs w:val="24"/>
          <w:lang w:eastAsia="x-none"/>
        </w:rPr>
        <w:t>д. Шилово, ул. Трактовая, д. 2А</w:t>
      </w:r>
      <w:r w:rsidR="00625320" w:rsidRPr="00625320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), </w:t>
      </w:r>
      <w:r w:rsidR="00625320" w:rsidRPr="00625320">
        <w:rPr>
          <w:rFonts w:ascii="Times New Roman" w:eastAsia="Times New Roman" w:hAnsi="Times New Roman" w:cs="Times New Roman"/>
          <w:sz w:val="24"/>
          <w:szCs w:val="24"/>
          <w:lang w:eastAsia="x-none"/>
        </w:rPr>
        <w:lastRenderedPageBreak/>
        <w:t>максимальную нагрузку в точке подключения (технологического присоединения) определить на стадии проектирования. Для подключения (технологического присоединения) объекта к сетям электросвязи ПАО «Ростелеком» необходим запрос правообладателя земельного участка на выдачу технических условий подключения или заявка о заключении договора о подключении в порядке, определенном действующим законодательством, для подачи запроса необходимо обратиться в отдел продаж и обслуживания по адресу: г. Пермь, ул. Крупской, 2 или направить запрос на perm-mail@ural.rt.ru.</w:t>
      </w:r>
      <w:r w:rsidRPr="000F2CA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ПАО «</w:t>
      </w:r>
      <w:proofErr w:type="spellStart"/>
      <w:r w:rsidRPr="000F2CAB">
        <w:rPr>
          <w:rFonts w:ascii="Times New Roman" w:eastAsia="Times New Roman" w:hAnsi="Times New Roman" w:cs="Times New Roman"/>
          <w:sz w:val="24"/>
          <w:szCs w:val="24"/>
          <w:lang w:eastAsia="x-none"/>
        </w:rPr>
        <w:t>Россети</w:t>
      </w:r>
      <w:proofErr w:type="spellEnd"/>
      <w:r w:rsidRPr="000F2CA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Урал» </w:t>
      </w:r>
      <w:r w:rsidR="00625320">
        <w:rPr>
          <w:rFonts w:ascii="Times New Roman" w:eastAsia="Times New Roman" w:hAnsi="Times New Roman" w:cs="Times New Roman"/>
          <w:sz w:val="24"/>
          <w:szCs w:val="24"/>
          <w:lang w:eastAsia="x-none"/>
        </w:rPr>
        <w:t>имеет техническую возможность технологического присоединения к электрическим сетям (письмо от 26.02</w:t>
      </w:r>
      <w:r w:rsidRPr="000F2CAB">
        <w:rPr>
          <w:rFonts w:ascii="Times New Roman" w:eastAsia="Times New Roman" w:hAnsi="Times New Roman" w:cs="Times New Roman"/>
          <w:sz w:val="24"/>
          <w:szCs w:val="24"/>
          <w:lang w:eastAsia="x-none"/>
        </w:rPr>
        <w:t>.2025 № ПЭ/ЦЭС/01/22/</w:t>
      </w:r>
      <w:r w:rsidR="00625320">
        <w:rPr>
          <w:rFonts w:ascii="Times New Roman" w:eastAsia="Times New Roman" w:hAnsi="Times New Roman" w:cs="Times New Roman"/>
          <w:sz w:val="24"/>
          <w:szCs w:val="24"/>
          <w:lang w:eastAsia="x-none"/>
        </w:rPr>
        <w:t>2542</w:t>
      </w:r>
      <w:r w:rsidRPr="000F2CAB">
        <w:rPr>
          <w:rFonts w:ascii="Times New Roman" w:eastAsia="Times New Roman" w:hAnsi="Times New Roman" w:cs="Times New Roman"/>
          <w:sz w:val="24"/>
          <w:szCs w:val="24"/>
          <w:lang w:eastAsia="x-none"/>
        </w:rPr>
        <w:t>).</w:t>
      </w:r>
    </w:p>
    <w:p w14:paraId="4C2D2BA3" w14:textId="38B38516" w:rsidR="000F2CAB" w:rsidRPr="000F2CAB" w:rsidRDefault="000F2CAB" w:rsidP="00C1176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0F2CAB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Лот № 4.</w:t>
      </w:r>
      <w:r w:rsidRPr="000F2CA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Земел</w:t>
      </w:r>
      <w:r w:rsidR="00C11767">
        <w:rPr>
          <w:rFonts w:ascii="Times New Roman" w:eastAsia="Times New Roman" w:hAnsi="Times New Roman" w:cs="Times New Roman"/>
          <w:sz w:val="24"/>
          <w:szCs w:val="24"/>
          <w:lang w:eastAsia="x-none"/>
        </w:rPr>
        <w:t>ьный участок общей площадью 1129</w:t>
      </w:r>
      <w:r w:rsidRPr="000F2CA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proofErr w:type="spellStart"/>
      <w:proofErr w:type="gramStart"/>
      <w:r w:rsidRPr="000F2CAB">
        <w:rPr>
          <w:rFonts w:ascii="Times New Roman" w:eastAsia="Times New Roman" w:hAnsi="Times New Roman" w:cs="Times New Roman"/>
          <w:sz w:val="24"/>
          <w:szCs w:val="24"/>
          <w:lang w:eastAsia="x-none"/>
        </w:rPr>
        <w:t>кв.м</w:t>
      </w:r>
      <w:proofErr w:type="spellEnd"/>
      <w:proofErr w:type="gramEnd"/>
      <w:r w:rsidRPr="000F2CA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, разрешенное использование: </w:t>
      </w:r>
      <w:r w:rsidR="00C11767" w:rsidRPr="00C11767">
        <w:rPr>
          <w:rFonts w:ascii="Times New Roman" w:eastAsia="Times New Roman" w:hAnsi="Times New Roman" w:cs="Times New Roman"/>
          <w:sz w:val="24"/>
          <w:szCs w:val="24"/>
          <w:lang w:eastAsia="x-none"/>
        </w:rPr>
        <w:t>для индивидуального жилищного строительства</w:t>
      </w:r>
      <w:r w:rsidRPr="000F2CA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. Местоположение земельного участка: Пермский край, Пермский муниципальный округ, </w:t>
      </w:r>
      <w:r w:rsidR="00C11767" w:rsidRPr="00C11767">
        <w:rPr>
          <w:rFonts w:ascii="Times New Roman" w:eastAsia="Times New Roman" w:hAnsi="Times New Roman" w:cs="Times New Roman"/>
          <w:sz w:val="24"/>
          <w:szCs w:val="24"/>
          <w:lang w:eastAsia="x-none"/>
        </w:rPr>
        <w:t>деревня Грузди, улица Нагорная, з/у 3</w:t>
      </w:r>
      <w:r w:rsidRPr="000F2CAB">
        <w:rPr>
          <w:rFonts w:ascii="Times New Roman" w:eastAsia="Times New Roman" w:hAnsi="Times New Roman" w:cs="Times New Roman"/>
          <w:sz w:val="24"/>
          <w:szCs w:val="24"/>
          <w:lang w:eastAsia="x-none"/>
        </w:rPr>
        <w:t>, категория земель: земли населенных пунктов. Кадаст</w:t>
      </w:r>
      <w:r w:rsidR="00C11767">
        <w:rPr>
          <w:rFonts w:ascii="Times New Roman" w:eastAsia="Times New Roman" w:hAnsi="Times New Roman" w:cs="Times New Roman"/>
          <w:sz w:val="24"/>
          <w:szCs w:val="24"/>
          <w:lang w:eastAsia="x-none"/>
        </w:rPr>
        <w:t>ровый номер: 59:32:3720008:3146</w:t>
      </w:r>
      <w:r w:rsidRPr="000F2CA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. Земельный участок </w:t>
      </w:r>
      <w:r w:rsidR="00C11767">
        <w:rPr>
          <w:rFonts w:ascii="Times New Roman" w:eastAsia="Times New Roman" w:hAnsi="Times New Roman" w:cs="Times New Roman"/>
          <w:sz w:val="24"/>
          <w:szCs w:val="24"/>
          <w:lang w:eastAsia="x-none"/>
        </w:rPr>
        <w:t>частично</w:t>
      </w:r>
      <w:r w:rsidRPr="000F2CA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расположен в </w:t>
      </w:r>
      <w:r w:rsidR="00C11767">
        <w:rPr>
          <w:rFonts w:ascii="Times New Roman" w:eastAsia="Times New Roman" w:hAnsi="Times New Roman" w:cs="Times New Roman"/>
          <w:sz w:val="24"/>
          <w:szCs w:val="24"/>
          <w:lang w:eastAsia="x-none"/>
        </w:rPr>
        <w:t>охранной зоне ЭСК «ГОРКА»</w:t>
      </w:r>
      <w:r w:rsidR="00C11767" w:rsidRPr="00C11767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ВЛ-0,4 КВ ОТ </w:t>
      </w:r>
      <w:r w:rsidR="00C11767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ТП-6348, публичный сервитут для </w:t>
      </w:r>
      <w:r w:rsidR="00C11767" w:rsidRPr="00C11767">
        <w:rPr>
          <w:rFonts w:ascii="Times New Roman" w:eastAsia="Times New Roman" w:hAnsi="Times New Roman" w:cs="Times New Roman"/>
          <w:sz w:val="24"/>
          <w:szCs w:val="24"/>
          <w:lang w:eastAsia="x-none"/>
        </w:rPr>
        <w:t>размещения объекта электросетевого хозяйства «ВЛ-0,4 КВ ОТ ТП-66348»</w:t>
      </w:r>
      <w:r w:rsidR="00C11767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(3,82 </w:t>
      </w:r>
      <w:proofErr w:type="spellStart"/>
      <w:r w:rsidR="00C11767">
        <w:rPr>
          <w:rFonts w:ascii="Times New Roman" w:eastAsia="Times New Roman" w:hAnsi="Times New Roman" w:cs="Times New Roman"/>
          <w:sz w:val="24"/>
          <w:szCs w:val="24"/>
          <w:lang w:eastAsia="x-none"/>
        </w:rPr>
        <w:t>кв.м</w:t>
      </w:r>
      <w:proofErr w:type="spellEnd"/>
      <w:r w:rsidR="00C11767">
        <w:rPr>
          <w:rFonts w:ascii="Times New Roman" w:eastAsia="Times New Roman" w:hAnsi="Times New Roman" w:cs="Times New Roman"/>
          <w:sz w:val="24"/>
          <w:szCs w:val="24"/>
          <w:lang w:eastAsia="x-none"/>
        </w:rPr>
        <w:t>)</w:t>
      </w:r>
      <w:r w:rsidRPr="000F2CA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. Начальная цена </w:t>
      </w:r>
      <w:r w:rsidR="00C11767">
        <w:rPr>
          <w:rFonts w:ascii="Times New Roman" w:eastAsia="Times New Roman" w:hAnsi="Times New Roman" w:cs="Times New Roman"/>
          <w:sz w:val="24"/>
          <w:szCs w:val="24"/>
          <w:lang w:eastAsia="x-none"/>
        </w:rPr>
        <w:t>407 693,19</w:t>
      </w:r>
      <w:r w:rsidRPr="000F2CA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(</w:t>
      </w:r>
      <w:r w:rsidR="00C11767">
        <w:rPr>
          <w:rFonts w:ascii="Times New Roman" w:eastAsia="Times New Roman" w:hAnsi="Times New Roman" w:cs="Times New Roman"/>
          <w:sz w:val="24"/>
          <w:szCs w:val="24"/>
          <w:lang w:eastAsia="x-none"/>
        </w:rPr>
        <w:t>четыреста семь</w:t>
      </w:r>
      <w:r w:rsidRPr="000F2CA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тысяч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="00C11767">
        <w:rPr>
          <w:rFonts w:ascii="Times New Roman" w:eastAsia="Times New Roman" w:hAnsi="Times New Roman" w:cs="Times New Roman"/>
          <w:sz w:val="24"/>
          <w:szCs w:val="24"/>
          <w:lang w:eastAsia="x-none"/>
        </w:rPr>
        <w:t>шестьсот девяносто три) рубля 19</w:t>
      </w:r>
      <w:r w:rsidRPr="000F2CA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коп. Задаток </w:t>
      </w:r>
      <w:r w:rsidR="00C11767" w:rsidRPr="00C11767">
        <w:rPr>
          <w:rFonts w:ascii="Times New Roman" w:eastAsia="Times New Roman" w:hAnsi="Times New Roman" w:cs="Times New Roman"/>
          <w:sz w:val="24"/>
          <w:szCs w:val="24"/>
          <w:lang w:eastAsia="x-none"/>
        </w:rPr>
        <w:t>407 693,19 (четыреста семь тысяч шестьсот девяносто три) рубля 19 коп.</w:t>
      </w:r>
    </w:p>
    <w:p w14:paraId="7BEFE1A1" w14:textId="7D023A57" w:rsidR="000F2CAB" w:rsidRPr="000F2CAB" w:rsidRDefault="000F2CAB" w:rsidP="000F2C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0F2CA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Извещение в соответствии с </w:t>
      </w:r>
      <w:proofErr w:type="spellStart"/>
      <w:r w:rsidRPr="000F2CAB">
        <w:rPr>
          <w:rFonts w:ascii="Times New Roman" w:eastAsia="Times New Roman" w:hAnsi="Times New Roman" w:cs="Times New Roman"/>
          <w:sz w:val="24"/>
          <w:szCs w:val="24"/>
          <w:lang w:eastAsia="x-none"/>
        </w:rPr>
        <w:t>пп</w:t>
      </w:r>
      <w:proofErr w:type="spellEnd"/>
      <w:r w:rsidRPr="000F2CA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. 1 п. 1 ст. 39.18 Земельного кодекса РФ размещено на сайте www.torgi.gov.ru </w:t>
      </w:r>
      <w:r w:rsidR="00B90DE4">
        <w:rPr>
          <w:rFonts w:ascii="Times New Roman" w:eastAsia="Times New Roman" w:hAnsi="Times New Roman" w:cs="Times New Roman"/>
          <w:sz w:val="24"/>
          <w:szCs w:val="24"/>
          <w:lang w:eastAsia="x-none"/>
        </w:rPr>
        <w:t>21.08.2025</w:t>
      </w:r>
      <w:r w:rsidRPr="000F2CA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№ 22000211970000000</w:t>
      </w:r>
      <w:r w:rsidR="00B90DE4">
        <w:rPr>
          <w:rFonts w:ascii="Times New Roman" w:eastAsia="Times New Roman" w:hAnsi="Times New Roman" w:cs="Times New Roman"/>
          <w:sz w:val="24"/>
          <w:szCs w:val="24"/>
          <w:lang w:eastAsia="x-none"/>
        </w:rPr>
        <w:t>509</w:t>
      </w:r>
      <w:r w:rsidRPr="000F2CAB">
        <w:rPr>
          <w:rFonts w:ascii="Times New Roman" w:eastAsia="Times New Roman" w:hAnsi="Times New Roman" w:cs="Times New Roman"/>
          <w:sz w:val="24"/>
          <w:szCs w:val="24"/>
          <w:lang w:eastAsia="x-none"/>
        </w:rPr>
        <w:t>.</w:t>
      </w:r>
    </w:p>
    <w:p w14:paraId="3CAFE063" w14:textId="551DFC61" w:rsidR="000F2CAB" w:rsidRPr="000F2CAB" w:rsidRDefault="000F2CAB" w:rsidP="006A458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0F2CA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Параметры разрешенного строительства объектов капитального строительства для лота № 4 (зона </w:t>
      </w:r>
      <w:r w:rsidR="006A4588" w:rsidRPr="006A4588">
        <w:rPr>
          <w:rFonts w:ascii="Times New Roman" w:eastAsia="Times New Roman" w:hAnsi="Times New Roman" w:cs="Times New Roman"/>
          <w:sz w:val="24"/>
          <w:szCs w:val="24"/>
          <w:lang w:eastAsia="x-none"/>
        </w:rPr>
        <w:t>Ж-2</w:t>
      </w:r>
      <w:r w:rsidR="006A4588">
        <w:rPr>
          <w:rFonts w:ascii="Times New Roman" w:eastAsia="Times New Roman" w:hAnsi="Times New Roman" w:cs="Times New Roman"/>
          <w:sz w:val="24"/>
          <w:szCs w:val="24"/>
          <w:lang w:eastAsia="x-none"/>
        </w:rPr>
        <w:t>,</w:t>
      </w:r>
      <w:r w:rsidR="006A4588" w:rsidRPr="006A4588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="006A4588">
        <w:rPr>
          <w:rFonts w:ascii="Times New Roman" w:eastAsia="Times New Roman" w:hAnsi="Times New Roman" w:cs="Times New Roman"/>
          <w:sz w:val="24"/>
          <w:szCs w:val="24"/>
          <w:lang w:eastAsia="x-none"/>
        </w:rPr>
        <w:t>з</w:t>
      </w:r>
      <w:r w:rsidR="006A4588" w:rsidRPr="006A4588">
        <w:rPr>
          <w:rFonts w:ascii="Times New Roman" w:eastAsia="Times New Roman" w:hAnsi="Times New Roman" w:cs="Times New Roman"/>
          <w:sz w:val="24"/>
          <w:szCs w:val="24"/>
          <w:lang w:eastAsia="x-none"/>
        </w:rPr>
        <w:t>он</w:t>
      </w:r>
      <w:r w:rsidR="006A4588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а малоэтажной жилой застройки с </w:t>
      </w:r>
      <w:r w:rsidR="006A4588" w:rsidRPr="006A4588">
        <w:rPr>
          <w:rFonts w:ascii="Times New Roman" w:eastAsia="Times New Roman" w:hAnsi="Times New Roman" w:cs="Times New Roman"/>
          <w:sz w:val="24"/>
          <w:szCs w:val="24"/>
          <w:lang w:eastAsia="x-none"/>
        </w:rPr>
        <w:t>при</w:t>
      </w:r>
      <w:r w:rsidR="006A4588">
        <w:rPr>
          <w:rFonts w:ascii="Times New Roman" w:eastAsia="Times New Roman" w:hAnsi="Times New Roman" w:cs="Times New Roman"/>
          <w:sz w:val="24"/>
          <w:szCs w:val="24"/>
          <w:lang w:eastAsia="x-none"/>
        </w:rPr>
        <w:t>усадебными земельными участками</w:t>
      </w:r>
      <w:r w:rsidRPr="000F2CAB">
        <w:rPr>
          <w:rFonts w:ascii="Times New Roman" w:eastAsia="Times New Roman" w:hAnsi="Times New Roman" w:cs="Times New Roman"/>
          <w:sz w:val="24"/>
          <w:szCs w:val="24"/>
          <w:lang w:eastAsia="x-none"/>
        </w:rPr>
        <w:t>) 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3 м. Предельное количество этажей – 3 этажа. Максимальный процент застройки, определяемый как отношение суммарной площади земельного участка, которая может быть застроена, ко все</w:t>
      </w:r>
      <w:r w:rsidR="006A4588">
        <w:rPr>
          <w:rFonts w:ascii="Times New Roman" w:eastAsia="Times New Roman" w:hAnsi="Times New Roman" w:cs="Times New Roman"/>
          <w:sz w:val="24"/>
          <w:szCs w:val="24"/>
          <w:lang w:eastAsia="x-none"/>
        </w:rPr>
        <w:t>й площади земельного участка - 4</w:t>
      </w:r>
      <w:r w:rsidRPr="000F2CAB">
        <w:rPr>
          <w:rFonts w:ascii="Times New Roman" w:eastAsia="Times New Roman" w:hAnsi="Times New Roman" w:cs="Times New Roman"/>
          <w:sz w:val="24"/>
          <w:szCs w:val="24"/>
          <w:lang w:eastAsia="x-none"/>
        </w:rPr>
        <w:t>0%. Подготовлен градостроительный план земельного участка</w:t>
      </w:r>
      <w:r w:rsidR="006A4588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в электронном виде</w:t>
      </w:r>
      <w:r w:rsidRPr="000F2CAB">
        <w:rPr>
          <w:rFonts w:ascii="Times New Roman" w:eastAsia="Times New Roman" w:hAnsi="Times New Roman" w:cs="Times New Roman"/>
          <w:sz w:val="24"/>
          <w:szCs w:val="24"/>
          <w:lang w:eastAsia="x-none"/>
        </w:rPr>
        <w:t>.</w:t>
      </w:r>
    </w:p>
    <w:p w14:paraId="4E694A64" w14:textId="115777EB" w:rsidR="001E65EA" w:rsidRPr="000F2CAB" w:rsidRDefault="000F2CAB" w:rsidP="00F4579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0F2CA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Инженерно-технические условия подключения для лота: Информация о подключении к сетям газоснабжения: газопровод собственник – АО «Газпром газораспределение Пермь». Максимальная нагрузка до 5 м3/час. Газопровод высокого давления </w:t>
      </w:r>
      <w:r w:rsidR="006A4588">
        <w:rPr>
          <w:rFonts w:ascii="Times New Roman" w:eastAsia="Times New Roman" w:hAnsi="Times New Roman" w:cs="Times New Roman"/>
          <w:sz w:val="24"/>
          <w:szCs w:val="24"/>
          <w:lang w:eastAsia="x-none"/>
        </w:rPr>
        <w:t>2</w:t>
      </w:r>
      <w:r w:rsidRPr="000F2CA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категории </w:t>
      </w:r>
      <w:r w:rsidR="006A4588">
        <w:rPr>
          <w:rFonts w:ascii="Times New Roman" w:eastAsia="Times New Roman" w:hAnsi="Times New Roman" w:cs="Times New Roman"/>
          <w:sz w:val="24"/>
          <w:szCs w:val="24"/>
          <w:lang w:eastAsia="x-none"/>
        </w:rPr>
        <w:t>от д. Мостовая</w:t>
      </w:r>
      <w:r w:rsidRPr="000F2CA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, точка подключения ориентировочно </w:t>
      </w:r>
      <w:r w:rsidR="006A4588">
        <w:rPr>
          <w:rFonts w:ascii="Times New Roman" w:eastAsia="Times New Roman" w:hAnsi="Times New Roman" w:cs="Times New Roman"/>
          <w:sz w:val="24"/>
          <w:szCs w:val="24"/>
          <w:lang w:eastAsia="x-none"/>
        </w:rPr>
        <w:t>2500 м</w:t>
      </w:r>
      <w:r w:rsidRPr="000F2CA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(письмо АО «Газпро</w:t>
      </w:r>
      <w:r w:rsidR="006A4588">
        <w:rPr>
          <w:rFonts w:ascii="Times New Roman" w:eastAsia="Times New Roman" w:hAnsi="Times New Roman" w:cs="Times New Roman"/>
          <w:sz w:val="24"/>
          <w:szCs w:val="24"/>
          <w:lang w:eastAsia="x-none"/>
        </w:rPr>
        <w:t>м газораспределение Пермь» от 29.10.2025</w:t>
      </w:r>
      <w:r w:rsidRPr="000F2CA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№ ПР-</w:t>
      </w:r>
      <w:r w:rsidR="006A4588">
        <w:rPr>
          <w:rFonts w:ascii="Times New Roman" w:eastAsia="Times New Roman" w:hAnsi="Times New Roman" w:cs="Times New Roman"/>
          <w:sz w:val="24"/>
          <w:szCs w:val="24"/>
          <w:lang w:eastAsia="x-none"/>
        </w:rPr>
        <w:t>5789</w:t>
      </w:r>
      <w:r w:rsidRPr="000F2CA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). Согласно письму </w:t>
      </w:r>
      <w:r w:rsidR="006A4588" w:rsidRPr="006A4588">
        <w:rPr>
          <w:rFonts w:ascii="Times New Roman" w:eastAsia="Times New Roman" w:hAnsi="Times New Roman" w:cs="Times New Roman"/>
          <w:sz w:val="24"/>
          <w:szCs w:val="24"/>
          <w:lang w:eastAsia="x-none"/>
        </w:rPr>
        <w:t>Согласно письму Лобановского ТУ администрации ПМО от 13.01.2025 №</w:t>
      </w:r>
      <w:r w:rsidR="006A4588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299-2025-21-исх-10 </w:t>
      </w:r>
      <w:r w:rsidR="007D3369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в населенном пункте </w:t>
      </w:r>
      <w:r w:rsidR="006A4588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отсутствуют </w:t>
      </w:r>
      <w:r w:rsidR="006A4588" w:rsidRPr="006A4588">
        <w:rPr>
          <w:rFonts w:ascii="Times New Roman" w:eastAsia="Times New Roman" w:hAnsi="Times New Roman" w:cs="Times New Roman"/>
          <w:sz w:val="24"/>
          <w:szCs w:val="24"/>
          <w:lang w:eastAsia="x-none"/>
        </w:rPr>
        <w:t>централизованные сети водоснабжения, водоотведения, теплоснабжения, газоснабжения</w:t>
      </w:r>
      <w:r w:rsidR="006A4588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. </w:t>
      </w:r>
      <w:r w:rsidR="007D3369" w:rsidRPr="007D3369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Альтернативный источник водоснабжения - собственная скважина или колодец. Отвод сточных вод от объекта предусмотреть в герметичный накопитель с последующим вывозом. </w:t>
      </w:r>
      <w:r w:rsidRPr="000F2CAB">
        <w:rPr>
          <w:rFonts w:ascii="Times New Roman" w:eastAsia="Times New Roman" w:hAnsi="Times New Roman" w:cs="Times New Roman"/>
          <w:sz w:val="24"/>
          <w:szCs w:val="24"/>
          <w:lang w:eastAsia="x-none"/>
        </w:rPr>
        <w:t>Соглас</w:t>
      </w:r>
      <w:r w:rsidR="00497753">
        <w:rPr>
          <w:rFonts w:ascii="Times New Roman" w:eastAsia="Times New Roman" w:hAnsi="Times New Roman" w:cs="Times New Roman"/>
          <w:sz w:val="24"/>
          <w:szCs w:val="24"/>
          <w:lang w:eastAsia="x-none"/>
        </w:rPr>
        <w:t>но письму ПАО «Ростелеком</w:t>
      </w:r>
      <w:proofErr w:type="gramStart"/>
      <w:r w:rsidR="00497753">
        <w:rPr>
          <w:rFonts w:ascii="Times New Roman" w:eastAsia="Times New Roman" w:hAnsi="Times New Roman" w:cs="Times New Roman"/>
          <w:sz w:val="24"/>
          <w:szCs w:val="24"/>
          <w:lang w:eastAsia="x-none"/>
        </w:rPr>
        <w:t>»</w:t>
      </w:r>
      <w:proofErr w:type="gramEnd"/>
      <w:r w:rsidR="00497753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от 27.10.2025 № 01/05/159377/25</w:t>
      </w:r>
      <w:r w:rsidRPr="000F2CA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="00497753" w:rsidRPr="00497753">
        <w:rPr>
          <w:rFonts w:ascii="Times New Roman" w:eastAsia="Times New Roman" w:hAnsi="Times New Roman" w:cs="Times New Roman"/>
          <w:sz w:val="24"/>
          <w:szCs w:val="24"/>
          <w:lang w:eastAsia="x-none"/>
        </w:rPr>
        <w:t>технологическое присоединение к сетям связи ПАО «Ростелеком» может быть произведено в точке подключения узел ВОЛС (</w:t>
      </w:r>
      <w:r w:rsidR="00497753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с. </w:t>
      </w:r>
      <w:proofErr w:type="spellStart"/>
      <w:r w:rsidR="00497753">
        <w:rPr>
          <w:rFonts w:ascii="Times New Roman" w:eastAsia="Times New Roman" w:hAnsi="Times New Roman" w:cs="Times New Roman"/>
          <w:sz w:val="24"/>
          <w:szCs w:val="24"/>
          <w:lang w:eastAsia="x-none"/>
        </w:rPr>
        <w:t>Серга</w:t>
      </w:r>
      <w:proofErr w:type="spellEnd"/>
      <w:r w:rsidR="00497753">
        <w:rPr>
          <w:rFonts w:ascii="Times New Roman" w:eastAsia="Times New Roman" w:hAnsi="Times New Roman" w:cs="Times New Roman"/>
          <w:sz w:val="24"/>
          <w:szCs w:val="24"/>
          <w:lang w:eastAsia="x-none"/>
        </w:rPr>
        <w:t>, ул. Октябрьская, д. 1</w:t>
      </w:r>
      <w:r w:rsidR="00497753" w:rsidRPr="00497753">
        <w:rPr>
          <w:rFonts w:ascii="Times New Roman" w:eastAsia="Times New Roman" w:hAnsi="Times New Roman" w:cs="Times New Roman"/>
          <w:sz w:val="24"/>
          <w:szCs w:val="24"/>
          <w:lang w:eastAsia="x-none"/>
        </w:rPr>
        <w:t>), максимальную нагрузку в точке подключения (технологического присоединения) определить на стадии проектирования. Для подключения (технологического присоединения) объекта к сетям электросвязи ПАО «Ростелеком» необходим запрос правообладателя земельного участка на выдачу технических условий подключения или заявка о заключении договора о подключении в порядке, определенном действующим законодательством, для подачи запроса необходимо обратиться в отдел продаж и обслуживания по адресу: г. Пермь, ул. Крупской, 2 или направить</w:t>
      </w:r>
      <w:r w:rsidR="00497753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запрос на perm-mail@ural.rt.ru</w:t>
      </w:r>
      <w:r w:rsidRPr="000F2CA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. </w:t>
      </w:r>
    </w:p>
    <w:p w14:paraId="308E0DC8" w14:textId="53886B57" w:rsidR="000F2CAB" w:rsidRPr="000F2CAB" w:rsidRDefault="000F2CAB" w:rsidP="000F2C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CA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Лот № 5.</w:t>
      </w:r>
      <w:r w:rsidRPr="000F2C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Земельный участок общей площадью </w:t>
      </w:r>
      <w:r w:rsidR="00F45791">
        <w:rPr>
          <w:rFonts w:ascii="Times New Roman" w:eastAsia="Times New Roman" w:hAnsi="Times New Roman" w:cs="Times New Roman"/>
          <w:sz w:val="24"/>
          <w:szCs w:val="24"/>
          <w:lang w:eastAsia="ru-RU"/>
        </w:rPr>
        <w:t>746</w:t>
      </w:r>
      <w:r w:rsidRPr="000F2C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0F2CAB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proofErr w:type="gramEnd"/>
      <w:r w:rsidRPr="000F2C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разрешенное использование: для ведения личного подсобного хозяйства (приусадебный земельный участок). Местоположение земельного участка: Пермский край, муниципальный округ Пермский, </w:t>
      </w:r>
      <w:r w:rsidR="00F45791" w:rsidRPr="00F4579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деревня </w:t>
      </w:r>
      <w:proofErr w:type="spellStart"/>
      <w:r w:rsidR="00F45791" w:rsidRPr="00F45791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Нестюково</w:t>
      </w:r>
      <w:proofErr w:type="spellEnd"/>
      <w:r w:rsidR="00F45791" w:rsidRPr="00F4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улица </w:t>
      </w:r>
      <w:proofErr w:type="spellStart"/>
      <w:r w:rsidR="00F45791" w:rsidRPr="00F45791">
        <w:rPr>
          <w:rFonts w:ascii="Times New Roman" w:eastAsia="Times New Roman" w:hAnsi="Times New Roman" w:cs="Times New Roman"/>
          <w:sz w:val="24"/>
          <w:szCs w:val="24"/>
          <w:lang w:eastAsia="ru-RU"/>
        </w:rPr>
        <w:t>Бабинская</w:t>
      </w:r>
      <w:proofErr w:type="spellEnd"/>
      <w:r w:rsidRPr="000F2CAB">
        <w:rPr>
          <w:rFonts w:ascii="Times New Roman" w:eastAsia="Times New Roman" w:hAnsi="Times New Roman" w:cs="Times New Roman"/>
          <w:sz w:val="24"/>
          <w:szCs w:val="24"/>
          <w:lang w:eastAsia="ru-RU"/>
        </w:rPr>
        <w:t>, категория земель: земли населенных пунктов. Када</w:t>
      </w:r>
      <w:r w:rsidR="00F45791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стровый номер: 59:32:0390001:2351</w:t>
      </w:r>
      <w:r w:rsidRPr="000F2C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Земельный участок расположен в </w:t>
      </w:r>
      <w:proofErr w:type="spellStart"/>
      <w:r w:rsidRPr="000F2CA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приаэродромной</w:t>
      </w:r>
      <w:proofErr w:type="spellEnd"/>
      <w:r w:rsidRPr="000F2C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территории аэродрома аэропорта Большое Савино. Начальная цена </w:t>
      </w:r>
      <w:r w:rsidR="00F45791">
        <w:rPr>
          <w:rFonts w:ascii="Times New Roman" w:eastAsia="Times New Roman" w:hAnsi="Times New Roman" w:cs="Times New Roman"/>
          <w:sz w:val="24"/>
          <w:szCs w:val="24"/>
          <w:lang w:eastAsia="ru-RU"/>
        </w:rPr>
        <w:t>1 303 314,22</w:t>
      </w:r>
      <w:r w:rsidRPr="000F2C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F45791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 миллион триста три</w:t>
      </w:r>
      <w:r w:rsidRPr="000F2C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тысячи </w:t>
      </w:r>
      <w:r w:rsidR="00F45791">
        <w:rPr>
          <w:rFonts w:ascii="Times New Roman" w:eastAsia="Times New Roman" w:hAnsi="Times New Roman" w:cs="Times New Roman"/>
          <w:sz w:val="24"/>
          <w:szCs w:val="24"/>
          <w:lang w:eastAsia="ru-RU"/>
        </w:rPr>
        <w:t>триста четырнадцать) рублей</w:t>
      </w:r>
      <w:r w:rsidRPr="000F2C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45791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Pr="000F2C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коп. Задаток </w:t>
      </w:r>
      <w:r w:rsidR="00F45791" w:rsidRPr="00F45791">
        <w:rPr>
          <w:rFonts w:ascii="Times New Roman" w:eastAsia="Times New Roman" w:hAnsi="Times New Roman" w:cs="Times New Roman"/>
          <w:sz w:val="24"/>
          <w:szCs w:val="24"/>
          <w:lang w:eastAsia="ru-RU"/>
        </w:rPr>
        <w:t>1 303 314,22 (один миллион триста три тысячи три</w:t>
      </w:r>
      <w:r w:rsidR="00F4579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 четырнадцать) рублей 22 коп</w:t>
      </w:r>
      <w:r w:rsidRPr="000F2CA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4B3893F" w14:textId="46BAD621" w:rsidR="000F2CAB" w:rsidRPr="000F2CAB" w:rsidRDefault="000F2CAB" w:rsidP="000F2CA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0F2CA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Извещение в соответствии с </w:t>
      </w:r>
      <w:proofErr w:type="spellStart"/>
      <w:r w:rsidRPr="000F2CAB">
        <w:rPr>
          <w:rFonts w:ascii="Times New Roman" w:eastAsia="Times New Roman" w:hAnsi="Times New Roman" w:cs="Times New Roman"/>
          <w:sz w:val="24"/>
          <w:szCs w:val="24"/>
          <w:lang w:eastAsia="x-none"/>
        </w:rPr>
        <w:t>пп</w:t>
      </w:r>
      <w:proofErr w:type="spellEnd"/>
      <w:r w:rsidRPr="000F2CA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. 1 п. 1 ст. 39.18 Земельного кодекса РФ размещено на сайте www.torgi.gov.ru </w:t>
      </w:r>
      <w:r w:rsidR="00F45791">
        <w:rPr>
          <w:rFonts w:ascii="Times New Roman" w:eastAsia="Times New Roman" w:hAnsi="Times New Roman" w:cs="Times New Roman"/>
          <w:sz w:val="24"/>
          <w:szCs w:val="24"/>
          <w:lang w:eastAsia="x-none"/>
        </w:rPr>
        <w:t>16.10.</w:t>
      </w:r>
      <w:r w:rsidRPr="000F2CAB">
        <w:rPr>
          <w:rFonts w:ascii="Times New Roman" w:eastAsia="Times New Roman" w:hAnsi="Times New Roman" w:cs="Times New Roman"/>
          <w:sz w:val="24"/>
          <w:szCs w:val="24"/>
          <w:lang w:eastAsia="x-none"/>
        </w:rPr>
        <w:t>2025 № 22000211970000000</w:t>
      </w:r>
      <w:r w:rsidR="00F45791">
        <w:rPr>
          <w:rFonts w:ascii="Times New Roman" w:eastAsia="Times New Roman" w:hAnsi="Times New Roman" w:cs="Times New Roman"/>
          <w:sz w:val="24"/>
          <w:szCs w:val="24"/>
          <w:lang w:eastAsia="x-none"/>
        </w:rPr>
        <w:t>543</w:t>
      </w:r>
      <w:r w:rsidRPr="000F2CA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(лот № </w:t>
      </w:r>
      <w:r w:rsidR="00F45791">
        <w:rPr>
          <w:rFonts w:ascii="Times New Roman" w:eastAsia="Times New Roman" w:hAnsi="Times New Roman" w:cs="Times New Roman"/>
          <w:sz w:val="24"/>
          <w:szCs w:val="24"/>
          <w:lang w:eastAsia="x-none"/>
        </w:rPr>
        <w:t>3</w:t>
      </w:r>
      <w:r w:rsidRPr="000F2CAB">
        <w:rPr>
          <w:rFonts w:ascii="Times New Roman" w:eastAsia="Times New Roman" w:hAnsi="Times New Roman" w:cs="Times New Roman"/>
          <w:sz w:val="24"/>
          <w:szCs w:val="24"/>
          <w:lang w:eastAsia="x-none"/>
        </w:rPr>
        <w:t>).</w:t>
      </w:r>
    </w:p>
    <w:p w14:paraId="06A51CB1" w14:textId="1140D13D" w:rsidR="000F2CAB" w:rsidRPr="000F2CAB" w:rsidRDefault="000F2CAB" w:rsidP="00F45791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C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Параметры разрешенного строительства объектов капитального строительства для лота № 5 (зона </w:t>
      </w:r>
      <w:r w:rsidR="00F45791">
        <w:rPr>
          <w:rFonts w:ascii="Times New Roman" w:eastAsia="Times New Roman" w:hAnsi="Times New Roman" w:cs="Times New Roman"/>
          <w:sz w:val="24"/>
          <w:szCs w:val="24"/>
          <w:lang w:eastAsia="ru-RU"/>
        </w:rPr>
        <w:t>Ж-2, з</w:t>
      </w:r>
      <w:r w:rsidR="00F45791" w:rsidRPr="00F45791">
        <w:rPr>
          <w:rFonts w:ascii="Times New Roman" w:eastAsia="Times New Roman" w:hAnsi="Times New Roman" w:cs="Times New Roman"/>
          <w:sz w:val="24"/>
          <w:szCs w:val="24"/>
          <w:lang w:eastAsia="ru-RU"/>
        </w:rPr>
        <w:t>он</w:t>
      </w:r>
      <w:r w:rsidR="00F457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малоэтажной жилой застройки с </w:t>
      </w:r>
      <w:r w:rsidR="00F45791" w:rsidRPr="00F457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приусадебным</w:t>
      </w:r>
      <w:r w:rsidR="00F45791">
        <w:rPr>
          <w:rFonts w:ascii="Times New Roman" w:eastAsia="Times New Roman" w:hAnsi="Times New Roman" w:cs="Times New Roman"/>
          <w:sz w:val="24"/>
          <w:szCs w:val="24"/>
          <w:lang w:eastAsia="ru-RU"/>
        </w:rPr>
        <w:t>и земельными участками</w:t>
      </w:r>
      <w:r w:rsidRPr="000F2C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 3 м, количество этажей – 3 этажа. Максимальный процент застройки, определяемый как отношение суммарной площади земельного участка, которая может быть застроена, ко всей площади земельного участка - </w:t>
      </w:r>
      <w:r w:rsidR="00F45791">
        <w:rPr>
          <w:rFonts w:ascii="Times New Roman" w:eastAsia="Times New Roman" w:hAnsi="Times New Roman" w:cs="Times New Roman"/>
          <w:sz w:val="24"/>
          <w:szCs w:val="24"/>
          <w:lang w:eastAsia="ru-RU"/>
        </w:rPr>
        <w:t>40</w:t>
      </w:r>
      <w:r w:rsidRPr="000F2CAB">
        <w:rPr>
          <w:rFonts w:ascii="Times New Roman" w:eastAsia="Times New Roman" w:hAnsi="Times New Roman" w:cs="Times New Roman"/>
          <w:sz w:val="24"/>
          <w:szCs w:val="24"/>
          <w:lang w:eastAsia="ru-RU"/>
        </w:rPr>
        <w:t>%. Подготовлен градостроительный план земельного участка в электронном виде.</w:t>
      </w:r>
    </w:p>
    <w:p w14:paraId="074A6DDF" w14:textId="5845D5B9" w:rsidR="000F2CAB" w:rsidRPr="000F2CAB" w:rsidRDefault="000F2CAB" w:rsidP="00A603A8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2C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Инженерно-технические условия подключения по лоту: Информация о подключении к сетям газоснабжения: газопровод собственник – АО «Газпром газораспределение Пермь». Газопровод </w:t>
      </w:r>
      <w:r w:rsidR="00A603A8">
        <w:rPr>
          <w:rFonts w:ascii="Times New Roman" w:eastAsia="Times New Roman" w:hAnsi="Times New Roman" w:cs="Times New Roman"/>
          <w:sz w:val="24"/>
          <w:szCs w:val="24"/>
          <w:lang w:eastAsia="ru-RU"/>
        </w:rPr>
        <w:t>низкого</w:t>
      </w:r>
      <w:r w:rsidRPr="000F2C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давления по ул. </w:t>
      </w:r>
      <w:proofErr w:type="spellStart"/>
      <w:r w:rsidR="00A603A8">
        <w:rPr>
          <w:rFonts w:ascii="Times New Roman" w:eastAsia="Times New Roman" w:hAnsi="Times New Roman" w:cs="Times New Roman"/>
          <w:sz w:val="24"/>
          <w:szCs w:val="24"/>
          <w:lang w:eastAsia="ru-RU"/>
        </w:rPr>
        <w:t>Бабинская</w:t>
      </w:r>
      <w:proofErr w:type="spellEnd"/>
      <w:r w:rsidRPr="000F2C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точка подключения ориентировочно </w:t>
      </w:r>
      <w:r w:rsidR="00A603A8">
        <w:rPr>
          <w:rFonts w:ascii="Times New Roman" w:eastAsia="Times New Roman" w:hAnsi="Times New Roman" w:cs="Times New Roman"/>
          <w:sz w:val="24"/>
          <w:szCs w:val="24"/>
          <w:lang w:eastAsia="ru-RU"/>
        </w:rPr>
        <w:t>100 м</w:t>
      </w:r>
      <w:r w:rsidRPr="000F2C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(письмо АО «Газпром газораспределение Пермь» от </w:t>
      </w:r>
      <w:r w:rsidR="00A603A8">
        <w:rPr>
          <w:rFonts w:ascii="Times New Roman" w:eastAsia="Times New Roman" w:hAnsi="Times New Roman" w:cs="Times New Roman"/>
          <w:sz w:val="24"/>
          <w:szCs w:val="24"/>
          <w:lang w:eastAsia="ru-RU"/>
        </w:rPr>
        <w:t>15.10</w:t>
      </w:r>
      <w:r w:rsidRPr="000F2CAB">
        <w:rPr>
          <w:rFonts w:ascii="Times New Roman" w:eastAsia="Times New Roman" w:hAnsi="Times New Roman" w:cs="Times New Roman"/>
          <w:sz w:val="24"/>
          <w:szCs w:val="24"/>
          <w:lang w:eastAsia="ru-RU"/>
        </w:rPr>
        <w:t>.2025 № ПР-</w:t>
      </w:r>
      <w:r w:rsidR="00A603A8">
        <w:rPr>
          <w:rFonts w:ascii="Times New Roman" w:eastAsia="Times New Roman" w:hAnsi="Times New Roman" w:cs="Times New Roman"/>
          <w:sz w:val="24"/>
          <w:szCs w:val="24"/>
          <w:lang w:eastAsia="ru-RU"/>
        </w:rPr>
        <w:t>5542</w:t>
      </w:r>
      <w:r w:rsidRPr="000F2C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  <w:r w:rsidR="00A603A8" w:rsidRPr="00A603A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</w:t>
      </w:r>
      <w:r w:rsidR="00A603A8">
        <w:rPr>
          <w:rFonts w:ascii="Times New Roman" w:eastAsia="Times New Roman" w:hAnsi="Times New Roman" w:cs="Times New Roman"/>
          <w:sz w:val="24"/>
          <w:szCs w:val="24"/>
          <w:lang w:eastAsia="ru-RU"/>
        </w:rPr>
        <w:t>сно письму ООО «Юг-Сервис» от 11</w:t>
      </w:r>
      <w:r w:rsidR="00A603A8" w:rsidRPr="00A603A8">
        <w:rPr>
          <w:rFonts w:ascii="Times New Roman" w:eastAsia="Times New Roman" w:hAnsi="Times New Roman" w:cs="Times New Roman"/>
          <w:sz w:val="24"/>
          <w:szCs w:val="24"/>
          <w:lang w:eastAsia="ru-RU"/>
        </w:rPr>
        <w:t>.10.2025 № 6</w:t>
      </w:r>
      <w:r w:rsidR="00A603A8">
        <w:rPr>
          <w:rFonts w:ascii="Times New Roman" w:eastAsia="Times New Roman" w:hAnsi="Times New Roman" w:cs="Times New Roman"/>
          <w:sz w:val="24"/>
          <w:szCs w:val="24"/>
          <w:lang w:eastAsia="ru-RU"/>
        </w:rPr>
        <w:t>56</w:t>
      </w:r>
      <w:r w:rsidR="00A603A8" w:rsidRPr="00A603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централ</w:t>
      </w:r>
      <w:r w:rsidR="00A603A8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изованные сети водоснабжения и водоотведения в данной части населенного пункта отсутствуют</w:t>
      </w:r>
      <w:r w:rsidRPr="000F2CAB">
        <w:rPr>
          <w:rFonts w:ascii="Times New Roman" w:eastAsia="Times New Roman" w:hAnsi="Times New Roman" w:cs="Times New Roman"/>
          <w:sz w:val="24"/>
          <w:szCs w:val="24"/>
          <w:lang w:eastAsia="ru-RU"/>
        </w:rPr>
        <w:t>. Водоснабжение возможно осуществить от собственной скважины или колодца. Отвод сточных вод от объекта предусмотреть в герметичный накопитель с последующим вывозом. Отопление альтернативный источник. Согласно письму ПАО «Рост</w:t>
      </w:r>
      <w:r w:rsidR="00A603A8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елеком» от 14.10</w:t>
      </w:r>
      <w:r w:rsidRPr="000F2CAB">
        <w:rPr>
          <w:rFonts w:ascii="Times New Roman" w:eastAsia="Times New Roman" w:hAnsi="Times New Roman" w:cs="Times New Roman"/>
          <w:sz w:val="24"/>
          <w:szCs w:val="24"/>
          <w:lang w:eastAsia="ru-RU"/>
        </w:rPr>
        <w:t>.2025 № 01/05/</w:t>
      </w:r>
      <w:r w:rsidR="00A603A8">
        <w:rPr>
          <w:rFonts w:ascii="Times New Roman" w:eastAsia="Times New Roman" w:hAnsi="Times New Roman" w:cs="Times New Roman"/>
          <w:sz w:val="24"/>
          <w:szCs w:val="24"/>
          <w:lang w:eastAsia="ru-RU"/>
        </w:rPr>
        <w:t>152107</w:t>
      </w:r>
      <w:r w:rsidRPr="000F2CAB">
        <w:rPr>
          <w:rFonts w:ascii="Times New Roman" w:eastAsia="Times New Roman" w:hAnsi="Times New Roman" w:cs="Times New Roman"/>
          <w:sz w:val="24"/>
          <w:szCs w:val="24"/>
          <w:lang w:eastAsia="ru-RU"/>
        </w:rPr>
        <w:t>/25 технологическое присоединение к сетям связи ПАО «Ростелеком» может быть произведено в точке подключения узел ВОЛС (</w:t>
      </w:r>
      <w:r w:rsidR="00A603A8">
        <w:rPr>
          <w:rFonts w:ascii="Times New Roman" w:eastAsia="Times New Roman" w:hAnsi="Times New Roman" w:cs="Times New Roman"/>
          <w:sz w:val="24"/>
          <w:szCs w:val="24"/>
          <w:lang w:eastAsia="ru-RU"/>
        </w:rPr>
        <w:t>с. Лобаново, ул. Культуры, 10</w:t>
      </w:r>
      <w:r w:rsidRPr="000F2CAB">
        <w:rPr>
          <w:rFonts w:ascii="Times New Roman" w:eastAsia="Times New Roman" w:hAnsi="Times New Roman" w:cs="Times New Roman"/>
          <w:sz w:val="24"/>
          <w:szCs w:val="24"/>
          <w:lang w:eastAsia="ru-RU"/>
        </w:rPr>
        <w:t>), максимальную нагрузку в точке подключения (технологического присоединения) определить на стадии проектирования. Для подключения (технологического присоединения) объекта к сетям электросвязи ПАО «Ростелеком» необходим запрос правообладателя земельного участка на выдачу технических условий подключения или заявка о заключении договора о подключении в порядке, определенном действующим законодательством, для подачи запроса необходимо обратиться в отдел продаж и обслуживания по адресу: г. Пермь, ул. Крупской, 2 или направить запрос на perm-mail@ural.rt.ru. Согласно письму ПАО «</w:t>
      </w:r>
      <w:proofErr w:type="spellStart"/>
      <w:r w:rsidRPr="000F2CAB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Россети</w:t>
      </w:r>
      <w:proofErr w:type="spellEnd"/>
      <w:r w:rsidRPr="000F2C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Урал» - «Пермэнерго» имеет техническую возможность подключения к сетям электроснабжения Сетевой организации (письмо от </w:t>
      </w:r>
      <w:r w:rsidR="00A603A8">
        <w:rPr>
          <w:rFonts w:ascii="Times New Roman" w:eastAsia="Times New Roman" w:hAnsi="Times New Roman" w:cs="Times New Roman"/>
          <w:sz w:val="24"/>
          <w:szCs w:val="24"/>
          <w:lang w:eastAsia="ru-RU"/>
        </w:rPr>
        <w:t>15.10.</w:t>
      </w:r>
      <w:r w:rsidRPr="000F2CAB">
        <w:rPr>
          <w:rFonts w:ascii="Times New Roman" w:eastAsia="Times New Roman" w:hAnsi="Times New Roman" w:cs="Times New Roman"/>
          <w:sz w:val="24"/>
          <w:szCs w:val="24"/>
          <w:lang w:eastAsia="ru-RU"/>
        </w:rPr>
        <w:t>2025 № ПЭ/ЦЭС/01/22/</w:t>
      </w:r>
      <w:r w:rsidR="00A603A8">
        <w:rPr>
          <w:rFonts w:ascii="Times New Roman" w:eastAsia="Times New Roman" w:hAnsi="Times New Roman" w:cs="Times New Roman"/>
          <w:sz w:val="24"/>
          <w:szCs w:val="24"/>
          <w:lang w:eastAsia="ru-RU"/>
        </w:rPr>
        <w:t>14300</w:t>
      </w:r>
      <w:r w:rsidRPr="000F2CAB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 w:rsidR="00A603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D65C6FF" w14:textId="1DA74115" w:rsidR="000F2CAB" w:rsidRPr="000F2CAB" w:rsidRDefault="000F2CAB" w:rsidP="00A603A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0F2CAB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Лот № 6.</w:t>
      </w:r>
      <w:r w:rsidRPr="000F2CA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Земельный участок общей площадью </w:t>
      </w:r>
      <w:r w:rsidR="00A603A8">
        <w:rPr>
          <w:rFonts w:ascii="Times New Roman" w:eastAsia="Times New Roman" w:hAnsi="Times New Roman" w:cs="Times New Roman"/>
          <w:sz w:val="24"/>
          <w:szCs w:val="24"/>
          <w:lang w:eastAsia="x-none"/>
        </w:rPr>
        <w:t>546</w:t>
      </w:r>
      <w:r w:rsidRPr="000F2CA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proofErr w:type="spellStart"/>
      <w:proofErr w:type="gramStart"/>
      <w:r w:rsidRPr="000F2CAB">
        <w:rPr>
          <w:rFonts w:ascii="Times New Roman" w:eastAsia="Times New Roman" w:hAnsi="Times New Roman" w:cs="Times New Roman"/>
          <w:sz w:val="24"/>
          <w:szCs w:val="24"/>
          <w:lang w:eastAsia="x-none"/>
        </w:rPr>
        <w:t>кв.м</w:t>
      </w:r>
      <w:proofErr w:type="spellEnd"/>
      <w:proofErr w:type="gramEnd"/>
      <w:r w:rsidRPr="000F2CA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, разрешенное использование: </w:t>
      </w:r>
      <w:r w:rsidR="00A603A8">
        <w:rPr>
          <w:rFonts w:ascii="Times New Roman" w:eastAsia="Times New Roman" w:hAnsi="Times New Roman" w:cs="Times New Roman"/>
          <w:sz w:val="24"/>
          <w:szCs w:val="24"/>
          <w:lang w:eastAsia="x-none"/>
        </w:rPr>
        <w:t>д</w:t>
      </w:r>
      <w:r w:rsidR="00A603A8" w:rsidRPr="00A603A8">
        <w:rPr>
          <w:rFonts w:ascii="Times New Roman" w:eastAsia="Times New Roman" w:hAnsi="Times New Roman" w:cs="Times New Roman"/>
          <w:sz w:val="24"/>
          <w:szCs w:val="24"/>
          <w:lang w:eastAsia="x-none"/>
        </w:rPr>
        <w:t>ля ведения личного подсобного хозяйства (приусадебный земельный участок)</w:t>
      </w:r>
      <w:r w:rsidRPr="000F2CA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. Местоположение земельного участка: Пермский край, муниципальный округ Пермский, </w:t>
      </w:r>
      <w:r w:rsidR="00A603A8" w:rsidRPr="00A603A8">
        <w:rPr>
          <w:rFonts w:ascii="Times New Roman" w:eastAsia="Times New Roman" w:hAnsi="Times New Roman" w:cs="Times New Roman"/>
          <w:sz w:val="24"/>
          <w:szCs w:val="24"/>
          <w:lang w:eastAsia="x-none"/>
        </w:rPr>
        <w:t>д. Комарово, ул. Центральная</w:t>
      </w:r>
      <w:r w:rsidRPr="000F2CAB">
        <w:rPr>
          <w:rFonts w:ascii="Times New Roman" w:eastAsia="Times New Roman" w:hAnsi="Times New Roman" w:cs="Times New Roman"/>
          <w:sz w:val="24"/>
          <w:szCs w:val="24"/>
          <w:lang w:eastAsia="x-none"/>
        </w:rPr>
        <w:t>, категория земель: земли населенных пунктов. Кадас</w:t>
      </w:r>
      <w:r w:rsidR="00A603A8">
        <w:rPr>
          <w:rFonts w:ascii="Times New Roman" w:eastAsia="Times New Roman" w:hAnsi="Times New Roman" w:cs="Times New Roman"/>
          <w:sz w:val="24"/>
          <w:szCs w:val="24"/>
          <w:lang w:eastAsia="x-none"/>
        </w:rPr>
        <w:t>тровый номер: 59:32:1170001:1476</w:t>
      </w:r>
      <w:r w:rsidRPr="000F2CA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. Земельный участок </w:t>
      </w:r>
      <w:r w:rsidR="00A603A8">
        <w:rPr>
          <w:rFonts w:ascii="Times New Roman" w:eastAsia="Times New Roman" w:hAnsi="Times New Roman" w:cs="Times New Roman"/>
          <w:sz w:val="24"/>
          <w:szCs w:val="24"/>
          <w:lang w:eastAsia="x-none"/>
        </w:rPr>
        <w:t>частично расположен в о</w:t>
      </w:r>
      <w:r w:rsidR="00A603A8" w:rsidRPr="00A603A8">
        <w:rPr>
          <w:rFonts w:ascii="Times New Roman" w:eastAsia="Times New Roman" w:hAnsi="Times New Roman" w:cs="Times New Roman"/>
          <w:sz w:val="24"/>
          <w:szCs w:val="24"/>
          <w:lang w:eastAsia="x-none"/>
        </w:rPr>
        <w:t>хранн</w:t>
      </w:r>
      <w:r w:rsidR="00A603A8">
        <w:rPr>
          <w:rFonts w:ascii="Times New Roman" w:eastAsia="Times New Roman" w:hAnsi="Times New Roman" w:cs="Times New Roman"/>
          <w:sz w:val="24"/>
          <w:szCs w:val="24"/>
          <w:lang w:eastAsia="x-none"/>
        </w:rPr>
        <w:t>ой зоне</w:t>
      </w:r>
      <w:r w:rsidR="00A603A8" w:rsidRPr="00A603A8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объекта: «ВЛ-0,4КВ Ф.1 от TП</w:t>
      </w:r>
      <w:r w:rsidR="00A603A8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-66371», публичный сервитут для </w:t>
      </w:r>
      <w:r w:rsidR="00A603A8" w:rsidRPr="00A603A8">
        <w:rPr>
          <w:rFonts w:ascii="Times New Roman" w:eastAsia="Times New Roman" w:hAnsi="Times New Roman" w:cs="Times New Roman"/>
          <w:sz w:val="24"/>
          <w:szCs w:val="24"/>
          <w:lang w:eastAsia="x-none"/>
        </w:rPr>
        <w:t>размещения объекта электросетевого хозяйства «ВЛ-0,4КВ Ф.1 от TП-66371»</w:t>
      </w:r>
      <w:r w:rsidRPr="000F2CA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(</w:t>
      </w:r>
      <w:r w:rsidR="00A603A8">
        <w:rPr>
          <w:rFonts w:ascii="Times New Roman" w:eastAsia="Times New Roman" w:hAnsi="Times New Roman" w:cs="Times New Roman"/>
          <w:sz w:val="24"/>
          <w:szCs w:val="24"/>
          <w:lang w:eastAsia="x-none"/>
        </w:rPr>
        <w:t>18,8</w:t>
      </w:r>
      <w:r w:rsidRPr="000F2CA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proofErr w:type="spellStart"/>
      <w:r w:rsidRPr="000F2CAB">
        <w:rPr>
          <w:rFonts w:ascii="Times New Roman" w:eastAsia="Times New Roman" w:hAnsi="Times New Roman" w:cs="Times New Roman"/>
          <w:sz w:val="24"/>
          <w:szCs w:val="24"/>
          <w:lang w:eastAsia="x-none"/>
        </w:rPr>
        <w:t>кв.м</w:t>
      </w:r>
      <w:proofErr w:type="spellEnd"/>
      <w:r w:rsidRPr="000F2CA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). Начальная цена </w:t>
      </w:r>
      <w:r w:rsidR="00ED1493">
        <w:rPr>
          <w:rFonts w:ascii="Times New Roman" w:eastAsia="Times New Roman" w:hAnsi="Times New Roman" w:cs="Times New Roman"/>
          <w:sz w:val="24"/>
          <w:szCs w:val="24"/>
          <w:lang w:eastAsia="x-none"/>
        </w:rPr>
        <w:t>184 782,78</w:t>
      </w:r>
      <w:r w:rsidRPr="000F2CA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(</w:t>
      </w:r>
      <w:r w:rsidR="00ED1493">
        <w:rPr>
          <w:rFonts w:ascii="Times New Roman" w:eastAsia="Times New Roman" w:hAnsi="Times New Roman" w:cs="Times New Roman"/>
          <w:sz w:val="24"/>
          <w:szCs w:val="24"/>
          <w:lang w:eastAsia="x-none"/>
        </w:rPr>
        <w:t>сто восемьдесят четыре</w:t>
      </w:r>
      <w:r w:rsidRPr="000F2CA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тысяч</w:t>
      </w:r>
      <w:r w:rsidR="00ED1493">
        <w:rPr>
          <w:rFonts w:ascii="Times New Roman" w:eastAsia="Times New Roman" w:hAnsi="Times New Roman" w:cs="Times New Roman"/>
          <w:sz w:val="24"/>
          <w:szCs w:val="24"/>
          <w:lang w:eastAsia="x-none"/>
        </w:rPr>
        <w:t>и</w:t>
      </w:r>
      <w:r w:rsidRPr="000F2CA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="00ED1493">
        <w:rPr>
          <w:rFonts w:ascii="Times New Roman" w:eastAsia="Times New Roman" w:hAnsi="Times New Roman" w:cs="Times New Roman"/>
          <w:sz w:val="24"/>
          <w:szCs w:val="24"/>
          <w:lang w:eastAsia="x-none"/>
        </w:rPr>
        <w:t>семьсот восемьдесят два) рубля 78</w:t>
      </w:r>
      <w:r w:rsidRPr="000F2CA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коп. Задаток </w:t>
      </w:r>
      <w:r w:rsidR="00ED1493" w:rsidRPr="00ED1493">
        <w:rPr>
          <w:rFonts w:ascii="Times New Roman" w:eastAsia="Times New Roman" w:hAnsi="Times New Roman" w:cs="Times New Roman"/>
          <w:sz w:val="24"/>
          <w:szCs w:val="24"/>
          <w:lang w:eastAsia="x-none"/>
        </w:rPr>
        <w:t>184 782,78 (сто восемьдесят четыре тысячи семьсот восемьдесят два) рубля 78 коп</w:t>
      </w:r>
      <w:r w:rsidRPr="000F2CAB">
        <w:rPr>
          <w:rFonts w:ascii="Times New Roman" w:eastAsia="Times New Roman" w:hAnsi="Times New Roman" w:cs="Times New Roman"/>
          <w:sz w:val="24"/>
          <w:szCs w:val="24"/>
          <w:lang w:eastAsia="x-none"/>
        </w:rPr>
        <w:t>.</w:t>
      </w:r>
    </w:p>
    <w:p w14:paraId="54900D50" w14:textId="2D922778" w:rsidR="000F2CAB" w:rsidRPr="000F2CAB" w:rsidRDefault="000F2CAB" w:rsidP="000F2CAB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0F2CA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Извещение в соответствии с </w:t>
      </w:r>
      <w:proofErr w:type="spellStart"/>
      <w:r w:rsidRPr="000F2CAB">
        <w:rPr>
          <w:rFonts w:ascii="Times New Roman" w:eastAsia="Times New Roman" w:hAnsi="Times New Roman" w:cs="Times New Roman"/>
          <w:sz w:val="24"/>
          <w:szCs w:val="24"/>
          <w:lang w:eastAsia="x-none"/>
        </w:rPr>
        <w:t>пп</w:t>
      </w:r>
      <w:proofErr w:type="spellEnd"/>
      <w:r w:rsidRPr="000F2CA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. 1 п. 1 ст. 39.18 Земельного кодекса РФ размещено на сайте www.torgi.gov.ru </w:t>
      </w:r>
      <w:r w:rsidR="00ED1493">
        <w:rPr>
          <w:rFonts w:ascii="Times New Roman" w:eastAsia="Times New Roman" w:hAnsi="Times New Roman" w:cs="Times New Roman"/>
          <w:sz w:val="24"/>
          <w:szCs w:val="24"/>
          <w:lang w:eastAsia="x-none"/>
        </w:rPr>
        <w:t>04.09</w:t>
      </w:r>
      <w:r w:rsidRPr="000F2CAB">
        <w:rPr>
          <w:rFonts w:ascii="Times New Roman" w:eastAsia="Times New Roman" w:hAnsi="Times New Roman" w:cs="Times New Roman"/>
          <w:sz w:val="24"/>
          <w:szCs w:val="24"/>
          <w:lang w:eastAsia="x-none"/>
        </w:rPr>
        <w:t>.2025 № 22000211970000000</w:t>
      </w:r>
      <w:r w:rsidR="00ED1493">
        <w:rPr>
          <w:rFonts w:ascii="Times New Roman" w:eastAsia="Times New Roman" w:hAnsi="Times New Roman" w:cs="Times New Roman"/>
          <w:sz w:val="24"/>
          <w:szCs w:val="24"/>
          <w:lang w:eastAsia="x-none"/>
        </w:rPr>
        <w:t>517</w:t>
      </w:r>
      <w:r w:rsidRPr="000F2CAB">
        <w:rPr>
          <w:rFonts w:ascii="Times New Roman" w:eastAsia="Times New Roman" w:hAnsi="Times New Roman" w:cs="Times New Roman"/>
          <w:sz w:val="24"/>
          <w:szCs w:val="24"/>
          <w:lang w:eastAsia="x-none"/>
        </w:rPr>
        <w:t>.</w:t>
      </w:r>
    </w:p>
    <w:p w14:paraId="355B8663" w14:textId="7FDE6C37" w:rsidR="000F2CAB" w:rsidRPr="000F2CAB" w:rsidRDefault="000F2CAB" w:rsidP="00ED149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0F2CA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Параметры разрешенного строительства объектов капитального строительства по лоту 6: зона </w:t>
      </w:r>
      <w:r w:rsidR="00ED1493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Ж-2, </w:t>
      </w:r>
      <w:r w:rsidR="00ED1493" w:rsidRPr="00ED1493">
        <w:rPr>
          <w:rFonts w:ascii="Times New Roman" w:eastAsia="Times New Roman" w:hAnsi="Times New Roman" w:cs="Times New Roman"/>
          <w:sz w:val="24"/>
          <w:szCs w:val="24"/>
          <w:lang w:eastAsia="x-none"/>
        </w:rPr>
        <w:t>Зона малоэтажной жилой застройки с</w:t>
      </w:r>
      <w:r w:rsidR="00ED1493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="00ED1493" w:rsidRPr="00ED1493">
        <w:rPr>
          <w:rFonts w:ascii="Times New Roman" w:eastAsia="Times New Roman" w:hAnsi="Times New Roman" w:cs="Times New Roman"/>
          <w:sz w:val="24"/>
          <w:szCs w:val="24"/>
          <w:lang w:eastAsia="x-none"/>
        </w:rPr>
        <w:t>приусадебными з</w:t>
      </w:r>
      <w:r w:rsidR="00ED1493">
        <w:rPr>
          <w:rFonts w:ascii="Times New Roman" w:eastAsia="Times New Roman" w:hAnsi="Times New Roman" w:cs="Times New Roman"/>
          <w:sz w:val="24"/>
          <w:szCs w:val="24"/>
          <w:lang w:eastAsia="x-none"/>
        </w:rPr>
        <w:t>емельными участками</w:t>
      </w:r>
      <w:r w:rsidRPr="000F2CA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: Максимальный процент застройки в границах земельного участка, </w:t>
      </w:r>
      <w:r w:rsidRPr="000F2CAB">
        <w:rPr>
          <w:rFonts w:ascii="Times New Roman" w:eastAsia="Times New Roman" w:hAnsi="Times New Roman" w:cs="Times New Roman"/>
          <w:sz w:val="24"/>
          <w:szCs w:val="24"/>
          <w:lang w:eastAsia="x-none"/>
        </w:rPr>
        <w:lastRenderedPageBreak/>
        <w:t xml:space="preserve">определяемый как отношение суммарной площади земельного участка, которая может быть застроена, ко всей площади земельного участка: </w:t>
      </w:r>
      <w:r w:rsidR="00ED1493">
        <w:rPr>
          <w:rFonts w:ascii="Times New Roman" w:eastAsia="Times New Roman" w:hAnsi="Times New Roman" w:cs="Times New Roman"/>
          <w:sz w:val="24"/>
          <w:szCs w:val="24"/>
          <w:lang w:eastAsia="x-none"/>
        </w:rPr>
        <w:t>40</w:t>
      </w:r>
      <w:r w:rsidRPr="000F2CA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%. 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сооружений: 3м. Предельное количество этажей: 3 </w:t>
      </w:r>
      <w:proofErr w:type="spellStart"/>
      <w:r w:rsidRPr="000F2CAB">
        <w:rPr>
          <w:rFonts w:ascii="Times New Roman" w:eastAsia="Times New Roman" w:hAnsi="Times New Roman" w:cs="Times New Roman"/>
          <w:sz w:val="24"/>
          <w:szCs w:val="24"/>
          <w:lang w:eastAsia="x-none"/>
        </w:rPr>
        <w:t>эт</w:t>
      </w:r>
      <w:proofErr w:type="spellEnd"/>
      <w:r w:rsidRPr="000F2CAB">
        <w:rPr>
          <w:rFonts w:ascii="Times New Roman" w:eastAsia="Times New Roman" w:hAnsi="Times New Roman" w:cs="Times New Roman"/>
          <w:sz w:val="24"/>
          <w:szCs w:val="24"/>
          <w:lang w:eastAsia="x-none"/>
        </w:rPr>
        <w:t>. Подготовлен градостроительный план в электронном виде.</w:t>
      </w:r>
    </w:p>
    <w:p w14:paraId="59DCAEB6" w14:textId="6A05E731" w:rsidR="00ED1493" w:rsidRPr="000F2CAB" w:rsidRDefault="000F2CAB" w:rsidP="006A3DCC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0F2CA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Инженерно-технические условия подключения по лоту: </w:t>
      </w:r>
      <w:r w:rsidR="00ED1493" w:rsidRPr="00ED1493">
        <w:rPr>
          <w:rFonts w:ascii="Times New Roman" w:eastAsia="Times New Roman" w:hAnsi="Times New Roman" w:cs="Times New Roman"/>
          <w:sz w:val="24"/>
          <w:szCs w:val="24"/>
          <w:lang w:eastAsia="x-none"/>
        </w:rPr>
        <w:t>Согласно письму Лобановского ТУ администрации ПМО от 13.01.2025 №</w:t>
      </w:r>
      <w:r w:rsidR="00ED1493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299-2025-21-исх-10 отсутствуют </w:t>
      </w:r>
      <w:r w:rsidR="00ED1493" w:rsidRPr="00ED1493">
        <w:rPr>
          <w:rFonts w:ascii="Times New Roman" w:eastAsia="Times New Roman" w:hAnsi="Times New Roman" w:cs="Times New Roman"/>
          <w:sz w:val="24"/>
          <w:szCs w:val="24"/>
          <w:lang w:eastAsia="x-none"/>
        </w:rPr>
        <w:t>централизованные сети водоснабжения, водоотведения, теплоснабжения и газоснабжения</w:t>
      </w:r>
      <w:r w:rsidRPr="000F2CA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. </w:t>
      </w:r>
      <w:r w:rsidRPr="000F2CAB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 xml:space="preserve">Водоснабжение возможно осуществить от собственных скважин и колодцев. Отвод сточных вод от объекта возможно предусмотреть в герметичный накопитель с последующим вывозом. </w:t>
      </w:r>
      <w:r w:rsidR="00ED1493" w:rsidRPr="00ED1493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>Отопление альтернативный источник. Соглас</w:t>
      </w:r>
      <w:r w:rsidR="00ED1493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 xml:space="preserve">но письму ПАО «Ростелеком» от </w:t>
      </w:r>
      <w:r w:rsidR="00ED1493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02</w:t>
      </w:r>
      <w:r w:rsidR="00ED1493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>.1</w:t>
      </w:r>
      <w:r w:rsidR="00ED1493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2</w:t>
      </w:r>
      <w:r w:rsidR="00ED1493" w:rsidRPr="00ED1493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>.2025 № 01/05/</w:t>
      </w:r>
      <w:r w:rsidR="00ED1493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180538</w:t>
      </w:r>
      <w:r w:rsidR="00ED1493" w:rsidRPr="00ED1493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>/25 технологическое присоединение к сетям связи ПАО «Ростелеком» может быть произведено в точке подключения узел ВОЛС (</w:t>
      </w:r>
      <w:r w:rsidR="00ED1493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>д. Мостовая, базовая станция вблизи ул. Свободы, 19</w:t>
      </w:r>
      <w:r w:rsidR="00ED1493" w:rsidRPr="00ED1493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 xml:space="preserve">), максимальную нагрузку в точке подключения (технологического присоединения) определить на стадии проектирования. Для подключения (технологического присоединения) объекта к сетям электросвязи ПАО «Ростелеком» необходим запрос правообладателя земельного участка на выдачу технических условий подключения или заявка о заключении договора о подключении в порядке, определенном действующим законодательством, для подачи запроса необходимо обратиться в отдел продаж и обслуживания по адресу: г. Пермь, ул. Крупской, 2 или направить запрос на perm-mail@ural.rt.ru. </w:t>
      </w:r>
      <w:r w:rsidR="00ED1493" w:rsidRPr="00ED1493">
        <w:rPr>
          <w:rFonts w:ascii="Times New Roman" w:eastAsia="Times New Roman" w:hAnsi="Times New Roman" w:cs="Times New Roman"/>
          <w:sz w:val="24"/>
          <w:szCs w:val="24"/>
          <w:lang w:eastAsia="x-none"/>
        </w:rPr>
        <w:t>Согласно письму ПАО «</w:t>
      </w:r>
      <w:proofErr w:type="spellStart"/>
      <w:r w:rsidR="00ED1493" w:rsidRPr="00ED1493">
        <w:rPr>
          <w:rFonts w:ascii="Times New Roman" w:eastAsia="Times New Roman" w:hAnsi="Times New Roman" w:cs="Times New Roman"/>
          <w:sz w:val="24"/>
          <w:szCs w:val="24"/>
          <w:lang w:eastAsia="x-none"/>
        </w:rPr>
        <w:t>Россети</w:t>
      </w:r>
      <w:proofErr w:type="spellEnd"/>
      <w:r w:rsidR="00ED1493" w:rsidRPr="00ED1493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Урал» - «Пермэнерго» отсутствует техническая возможность подключения к сетям электроснабжения. Для ее обеспечения необходимо предусмотреть строительство электросетевых объектов (письмо от </w:t>
      </w:r>
      <w:r w:rsidR="00ED1493">
        <w:rPr>
          <w:rFonts w:ascii="Times New Roman" w:eastAsia="Times New Roman" w:hAnsi="Times New Roman" w:cs="Times New Roman"/>
          <w:sz w:val="24"/>
          <w:szCs w:val="24"/>
          <w:lang w:eastAsia="x-none"/>
        </w:rPr>
        <w:t>10.12.</w:t>
      </w:r>
      <w:r w:rsidR="00ED1493" w:rsidRPr="00ED1493">
        <w:rPr>
          <w:rFonts w:ascii="Times New Roman" w:eastAsia="Times New Roman" w:hAnsi="Times New Roman" w:cs="Times New Roman"/>
          <w:sz w:val="24"/>
          <w:szCs w:val="24"/>
          <w:lang w:eastAsia="x-none"/>
        </w:rPr>
        <w:t>2025 № ПЭ/ЦЭС/01/22/1</w:t>
      </w:r>
      <w:r w:rsidR="00ED1493">
        <w:rPr>
          <w:rFonts w:ascii="Times New Roman" w:eastAsia="Times New Roman" w:hAnsi="Times New Roman" w:cs="Times New Roman"/>
          <w:sz w:val="24"/>
          <w:szCs w:val="24"/>
          <w:lang w:eastAsia="x-none"/>
        </w:rPr>
        <w:t>07349</w:t>
      </w:r>
      <w:r w:rsidR="00ED1493" w:rsidRPr="00ED1493">
        <w:rPr>
          <w:rFonts w:ascii="Times New Roman" w:eastAsia="Times New Roman" w:hAnsi="Times New Roman" w:cs="Times New Roman"/>
          <w:sz w:val="24"/>
          <w:szCs w:val="24"/>
          <w:lang w:eastAsia="x-none"/>
        </w:rPr>
        <w:t>)</w:t>
      </w:r>
      <w:r w:rsidRPr="000F2CAB">
        <w:rPr>
          <w:rFonts w:ascii="Times New Roman" w:eastAsia="Times New Roman" w:hAnsi="Times New Roman" w:cs="Times New Roman"/>
          <w:sz w:val="24"/>
          <w:szCs w:val="24"/>
          <w:lang w:eastAsia="x-none"/>
        </w:rPr>
        <w:t>.</w:t>
      </w:r>
    </w:p>
    <w:p w14:paraId="7F608C21" w14:textId="550E9AF9" w:rsidR="000F2CAB" w:rsidRPr="000F2CAB" w:rsidRDefault="000F2CAB" w:rsidP="00267A7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0F2CAB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Лот № 7.</w:t>
      </w:r>
      <w:r w:rsidRPr="000F2CA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Земельный участок общей площадью </w:t>
      </w:r>
      <w:r w:rsidR="006A3DCC">
        <w:rPr>
          <w:rFonts w:ascii="Times New Roman" w:eastAsia="Times New Roman" w:hAnsi="Times New Roman" w:cs="Times New Roman"/>
          <w:sz w:val="24"/>
          <w:szCs w:val="24"/>
          <w:lang w:eastAsia="x-none"/>
        </w:rPr>
        <w:t>1500</w:t>
      </w:r>
      <w:r w:rsidRPr="000F2CA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proofErr w:type="spellStart"/>
      <w:proofErr w:type="gramStart"/>
      <w:r w:rsidRPr="000F2CAB">
        <w:rPr>
          <w:rFonts w:ascii="Times New Roman" w:eastAsia="Times New Roman" w:hAnsi="Times New Roman" w:cs="Times New Roman"/>
          <w:sz w:val="24"/>
          <w:szCs w:val="24"/>
          <w:lang w:eastAsia="x-none"/>
        </w:rPr>
        <w:t>кв.м</w:t>
      </w:r>
      <w:proofErr w:type="spellEnd"/>
      <w:proofErr w:type="gramEnd"/>
      <w:r w:rsidRPr="000F2CA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, разрешенное использование: для ведения личного подсобного хозяйства (приусадебный земельный участок). Местоположение земельного участка: Пермский край, муниципальный округ Пермский, </w:t>
      </w:r>
      <w:r w:rsidR="006A3DCC" w:rsidRPr="006A3DCC">
        <w:rPr>
          <w:rFonts w:ascii="Times New Roman" w:eastAsia="Times New Roman" w:hAnsi="Times New Roman" w:cs="Times New Roman"/>
          <w:sz w:val="24"/>
          <w:szCs w:val="24"/>
          <w:lang w:eastAsia="x-none"/>
        </w:rPr>
        <w:t>поселок Новый, улица Первомайская, з/у 49</w:t>
      </w:r>
      <w:r w:rsidRPr="000F2CAB">
        <w:rPr>
          <w:rFonts w:ascii="Times New Roman" w:eastAsia="Times New Roman" w:hAnsi="Times New Roman" w:cs="Times New Roman"/>
          <w:sz w:val="24"/>
          <w:szCs w:val="24"/>
          <w:lang w:eastAsia="x-none"/>
        </w:rPr>
        <w:t>, категория земель: земли населенных пунктов. Када</w:t>
      </w:r>
      <w:r w:rsidR="006A3DCC">
        <w:rPr>
          <w:rFonts w:ascii="Times New Roman" w:eastAsia="Times New Roman" w:hAnsi="Times New Roman" w:cs="Times New Roman"/>
          <w:sz w:val="24"/>
          <w:szCs w:val="24"/>
          <w:lang w:eastAsia="x-none"/>
        </w:rPr>
        <w:t>стровый номер: 59:32:4400001:604</w:t>
      </w:r>
      <w:r w:rsidRPr="000F2CA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. Земельный участок полностью расположен в </w:t>
      </w:r>
      <w:r w:rsidR="00267A72" w:rsidRPr="00267A72">
        <w:rPr>
          <w:rFonts w:ascii="Times New Roman" w:eastAsia="Times New Roman" w:hAnsi="Times New Roman" w:cs="Times New Roman"/>
          <w:sz w:val="24"/>
          <w:szCs w:val="24"/>
          <w:lang w:eastAsia="x-none"/>
        </w:rPr>
        <w:t>Геологическ</w:t>
      </w:r>
      <w:r w:rsidR="00267A72">
        <w:rPr>
          <w:rFonts w:ascii="Times New Roman" w:eastAsia="Times New Roman" w:hAnsi="Times New Roman" w:cs="Times New Roman"/>
          <w:sz w:val="24"/>
          <w:szCs w:val="24"/>
          <w:lang w:eastAsia="x-none"/>
        </w:rPr>
        <w:t>ом</w:t>
      </w:r>
      <w:r w:rsidR="00267A72" w:rsidRPr="00267A72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отвод</w:t>
      </w:r>
      <w:r w:rsidR="00267A72">
        <w:rPr>
          <w:rFonts w:ascii="Times New Roman" w:eastAsia="Times New Roman" w:hAnsi="Times New Roman" w:cs="Times New Roman"/>
          <w:sz w:val="24"/>
          <w:szCs w:val="24"/>
          <w:lang w:eastAsia="x-none"/>
        </w:rPr>
        <w:t>е</w:t>
      </w:r>
      <w:r w:rsidR="00267A72" w:rsidRPr="00267A72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, Месторождение углеводородного сырья, </w:t>
      </w:r>
      <w:proofErr w:type="gramStart"/>
      <w:r w:rsidR="00267A72" w:rsidRPr="00267A72">
        <w:rPr>
          <w:rFonts w:ascii="Times New Roman" w:eastAsia="Times New Roman" w:hAnsi="Times New Roman" w:cs="Times New Roman"/>
          <w:sz w:val="24"/>
          <w:szCs w:val="24"/>
          <w:lang w:eastAsia="x-none"/>
        </w:rPr>
        <w:t>ООО«</w:t>
      </w:r>
      <w:proofErr w:type="gramEnd"/>
      <w:r w:rsidR="00267A72" w:rsidRPr="00267A72">
        <w:rPr>
          <w:rFonts w:ascii="Times New Roman" w:eastAsia="Times New Roman" w:hAnsi="Times New Roman" w:cs="Times New Roman"/>
          <w:sz w:val="24"/>
          <w:szCs w:val="24"/>
          <w:lang w:eastAsia="x-none"/>
        </w:rPr>
        <w:t>ЛУ</w:t>
      </w:r>
      <w:r w:rsidR="00267A72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КОЙЛ-ПЕРМЬ», </w:t>
      </w:r>
      <w:r w:rsidR="00267A72" w:rsidRPr="00267A72">
        <w:rPr>
          <w:rFonts w:ascii="Times New Roman" w:eastAsia="Times New Roman" w:hAnsi="Times New Roman" w:cs="Times New Roman"/>
          <w:sz w:val="24"/>
          <w:szCs w:val="24"/>
          <w:lang w:eastAsia="x-none"/>
        </w:rPr>
        <w:t>ПЕМ 02734 НП</w:t>
      </w:r>
      <w:r w:rsidR="00267A72">
        <w:rPr>
          <w:rFonts w:ascii="Times New Roman" w:eastAsia="Times New Roman" w:hAnsi="Times New Roman" w:cs="Times New Roman"/>
          <w:sz w:val="24"/>
          <w:szCs w:val="24"/>
          <w:lang w:eastAsia="x-none"/>
        </w:rPr>
        <w:t>, частично в охранной зоне ЭСК «ЮГО-КАМСК»</w:t>
      </w:r>
      <w:r w:rsidR="00267A72" w:rsidRPr="00267A72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ВЛ 10 КВ Ф. ЛПХ</w:t>
      </w:r>
      <w:r w:rsidR="00267A72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(38,35 </w:t>
      </w:r>
      <w:proofErr w:type="spellStart"/>
      <w:r w:rsidR="00267A72">
        <w:rPr>
          <w:rFonts w:ascii="Times New Roman" w:eastAsia="Times New Roman" w:hAnsi="Times New Roman" w:cs="Times New Roman"/>
          <w:sz w:val="24"/>
          <w:szCs w:val="24"/>
          <w:lang w:eastAsia="x-none"/>
        </w:rPr>
        <w:t>кв.м</w:t>
      </w:r>
      <w:proofErr w:type="spellEnd"/>
      <w:r w:rsidR="00267A72">
        <w:rPr>
          <w:rFonts w:ascii="Times New Roman" w:eastAsia="Times New Roman" w:hAnsi="Times New Roman" w:cs="Times New Roman"/>
          <w:sz w:val="24"/>
          <w:szCs w:val="24"/>
          <w:lang w:eastAsia="x-none"/>
        </w:rPr>
        <w:t>).</w:t>
      </w:r>
      <w:r w:rsidRPr="000F2CA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Начальная цена </w:t>
      </w:r>
      <w:r w:rsidR="00267A72">
        <w:rPr>
          <w:rFonts w:ascii="Times New Roman" w:eastAsia="Times New Roman" w:hAnsi="Times New Roman" w:cs="Times New Roman"/>
          <w:sz w:val="24"/>
          <w:szCs w:val="24"/>
          <w:lang w:eastAsia="x-none"/>
        </w:rPr>
        <w:t>328 500,00</w:t>
      </w:r>
      <w:r w:rsidRPr="000F2CA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(</w:t>
      </w:r>
      <w:r w:rsidR="00267A72">
        <w:rPr>
          <w:rFonts w:ascii="Times New Roman" w:eastAsia="Times New Roman" w:hAnsi="Times New Roman" w:cs="Times New Roman"/>
          <w:sz w:val="24"/>
          <w:szCs w:val="24"/>
          <w:lang w:eastAsia="x-none"/>
        </w:rPr>
        <w:t>триста двадцать восемь</w:t>
      </w:r>
      <w:r w:rsidRPr="000F2CA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тысяч </w:t>
      </w:r>
      <w:r w:rsidR="00267A72">
        <w:rPr>
          <w:rFonts w:ascii="Times New Roman" w:eastAsia="Times New Roman" w:hAnsi="Times New Roman" w:cs="Times New Roman"/>
          <w:sz w:val="24"/>
          <w:szCs w:val="24"/>
          <w:lang w:eastAsia="x-none"/>
        </w:rPr>
        <w:t>пятьсот) рублей</w:t>
      </w:r>
      <w:r w:rsidRPr="000F2CA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00 коп. Задаток </w:t>
      </w:r>
      <w:r w:rsidR="00267A72" w:rsidRPr="00267A72">
        <w:rPr>
          <w:rFonts w:ascii="Times New Roman" w:eastAsia="Times New Roman" w:hAnsi="Times New Roman" w:cs="Times New Roman"/>
          <w:sz w:val="24"/>
          <w:szCs w:val="24"/>
          <w:lang w:eastAsia="x-none"/>
        </w:rPr>
        <w:t>328 500,00 (триста двадцать восемь тысяч пятьсот) рублей 00 коп.</w:t>
      </w:r>
    </w:p>
    <w:p w14:paraId="35ECB95D" w14:textId="1E994E33" w:rsidR="000F2CAB" w:rsidRPr="000F2CAB" w:rsidRDefault="000F2CAB" w:rsidP="000F2CAB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0F2CA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Извещение в соответствии с </w:t>
      </w:r>
      <w:proofErr w:type="spellStart"/>
      <w:r w:rsidRPr="000F2CAB">
        <w:rPr>
          <w:rFonts w:ascii="Times New Roman" w:eastAsia="Times New Roman" w:hAnsi="Times New Roman" w:cs="Times New Roman"/>
          <w:sz w:val="24"/>
          <w:szCs w:val="24"/>
          <w:lang w:eastAsia="x-none"/>
        </w:rPr>
        <w:t>пп</w:t>
      </w:r>
      <w:proofErr w:type="spellEnd"/>
      <w:r w:rsidRPr="000F2CA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. 1 п. 1 ст. 39.18 Земельного кодекса РФ размещено на сайте www.torgi.gov.ru </w:t>
      </w:r>
      <w:r w:rsidR="00267A72">
        <w:rPr>
          <w:rFonts w:ascii="Times New Roman" w:eastAsia="Times New Roman" w:hAnsi="Times New Roman" w:cs="Times New Roman"/>
          <w:sz w:val="24"/>
          <w:szCs w:val="24"/>
          <w:lang w:eastAsia="x-none"/>
        </w:rPr>
        <w:t>14.08.2025 № 22000211970000000506</w:t>
      </w:r>
      <w:r w:rsidRPr="000F2CAB">
        <w:rPr>
          <w:rFonts w:ascii="Times New Roman" w:eastAsia="Times New Roman" w:hAnsi="Times New Roman" w:cs="Times New Roman"/>
          <w:sz w:val="24"/>
          <w:szCs w:val="24"/>
          <w:lang w:eastAsia="x-none"/>
        </w:rPr>
        <w:t>.</w:t>
      </w:r>
    </w:p>
    <w:p w14:paraId="558FE380" w14:textId="2F370109" w:rsidR="000F2CAB" w:rsidRPr="000F2CAB" w:rsidRDefault="000F2CAB" w:rsidP="00267A7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0F2CAB">
        <w:rPr>
          <w:rFonts w:ascii="Times New Roman" w:eastAsia="Times New Roman" w:hAnsi="Times New Roman" w:cs="Times New Roman"/>
          <w:sz w:val="24"/>
          <w:szCs w:val="24"/>
          <w:lang w:eastAsia="x-none"/>
        </w:rPr>
        <w:t>Параметры разрешенного строительства объектов капитального строительства по лоту 7: зона Ж-1, Зона застройки индивидуальными жилыми домам</w:t>
      </w:r>
      <w:r w:rsidR="00267A72">
        <w:rPr>
          <w:rFonts w:ascii="Times New Roman" w:eastAsia="Times New Roman" w:hAnsi="Times New Roman" w:cs="Times New Roman"/>
          <w:sz w:val="24"/>
          <w:szCs w:val="24"/>
          <w:lang w:eastAsia="x-none"/>
        </w:rPr>
        <w:t>и</w:t>
      </w:r>
      <w:r w:rsidRPr="000F2CAB">
        <w:rPr>
          <w:rFonts w:ascii="Times New Roman" w:eastAsia="Times New Roman" w:hAnsi="Times New Roman" w:cs="Times New Roman"/>
          <w:sz w:val="24"/>
          <w:szCs w:val="24"/>
          <w:lang w:eastAsia="x-none"/>
        </w:rPr>
        <w:t>: 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</w:t>
      </w:r>
      <w:r w:rsidR="00267A72">
        <w:rPr>
          <w:rFonts w:ascii="Times New Roman" w:eastAsia="Times New Roman" w:hAnsi="Times New Roman" w:cs="Times New Roman"/>
          <w:sz w:val="24"/>
          <w:szCs w:val="24"/>
          <w:lang w:eastAsia="x-none"/>
        </w:rPr>
        <w:t>й площади земельного участка: 30</w:t>
      </w:r>
      <w:r w:rsidRPr="000F2CA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%. 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сооружений: 3м. Предельное количество этажей: 3 </w:t>
      </w:r>
      <w:proofErr w:type="spellStart"/>
      <w:r w:rsidRPr="000F2CAB">
        <w:rPr>
          <w:rFonts w:ascii="Times New Roman" w:eastAsia="Times New Roman" w:hAnsi="Times New Roman" w:cs="Times New Roman"/>
          <w:sz w:val="24"/>
          <w:szCs w:val="24"/>
          <w:lang w:eastAsia="x-none"/>
        </w:rPr>
        <w:t>эт</w:t>
      </w:r>
      <w:proofErr w:type="spellEnd"/>
      <w:r w:rsidRPr="000F2CA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. </w:t>
      </w:r>
      <w:r w:rsidR="00267A72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Минимальное </w:t>
      </w:r>
      <w:r w:rsidR="00267A72" w:rsidRPr="00267A72">
        <w:rPr>
          <w:rFonts w:ascii="Times New Roman" w:eastAsia="Times New Roman" w:hAnsi="Times New Roman" w:cs="Times New Roman"/>
          <w:sz w:val="24"/>
          <w:szCs w:val="24"/>
          <w:lang w:eastAsia="x-none"/>
        </w:rPr>
        <w:t>расстояние от прочих</w:t>
      </w:r>
      <w:r w:rsidR="00267A72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построек (бань, гаражей и др.) до соседнего участка допускается блокировка хозяйственных построек на смежных земельных участках по взаимному согласию домовладельцев с учетом противопожарных </w:t>
      </w:r>
      <w:r w:rsidR="00267A72" w:rsidRPr="00267A72">
        <w:rPr>
          <w:rFonts w:ascii="Times New Roman" w:eastAsia="Times New Roman" w:hAnsi="Times New Roman" w:cs="Times New Roman"/>
          <w:sz w:val="24"/>
          <w:szCs w:val="24"/>
          <w:lang w:eastAsia="x-none"/>
        </w:rPr>
        <w:t>требований – 1м</w:t>
      </w:r>
      <w:r w:rsidR="00267A72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. Минимальное расстояние от окон жилых комнат до стен соседнего дома и хозяйственных построек, расположенных на соседних земельных </w:t>
      </w:r>
      <w:r w:rsidR="00267A72" w:rsidRPr="00267A72">
        <w:rPr>
          <w:rFonts w:ascii="Times New Roman" w:eastAsia="Times New Roman" w:hAnsi="Times New Roman" w:cs="Times New Roman"/>
          <w:sz w:val="24"/>
          <w:szCs w:val="24"/>
          <w:lang w:eastAsia="x-none"/>
        </w:rPr>
        <w:t>участках - 6м</w:t>
      </w:r>
      <w:r w:rsidR="00267A72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. </w:t>
      </w:r>
      <w:r w:rsidRPr="000F2CAB">
        <w:rPr>
          <w:rFonts w:ascii="Times New Roman" w:eastAsia="Times New Roman" w:hAnsi="Times New Roman" w:cs="Times New Roman"/>
          <w:sz w:val="24"/>
          <w:szCs w:val="24"/>
          <w:lang w:eastAsia="x-none"/>
        </w:rPr>
        <w:t>Подготовлен градостроительный план в электронном виде.</w:t>
      </w:r>
    </w:p>
    <w:p w14:paraId="0C17809E" w14:textId="4C29CF7F" w:rsidR="000F2CAB" w:rsidRPr="000F2CAB" w:rsidRDefault="000F2CAB" w:rsidP="00267A7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0F2CA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Инженерно-технические условия подключения по лоту: </w:t>
      </w:r>
      <w:r w:rsidR="00267A72" w:rsidRPr="00267A72">
        <w:rPr>
          <w:rFonts w:ascii="Times New Roman" w:eastAsia="Times New Roman" w:hAnsi="Times New Roman" w:cs="Times New Roman"/>
          <w:sz w:val="24"/>
          <w:szCs w:val="24"/>
          <w:lang w:eastAsia="x-none"/>
        </w:rPr>
        <w:t>Согласно письму Юго-Камского ТУ от 14.01.2025</w:t>
      </w:r>
      <w:r w:rsidR="00267A72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="00267A72" w:rsidRPr="00267A72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№ 299-2025-29-01-вн-19 </w:t>
      </w:r>
      <w:r w:rsidRPr="000F2CA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в населенном пункте отсутствуют централизованные сети водоснабжения, водоотведения, теплоснабжения, газоснабжения. </w:t>
      </w:r>
      <w:r w:rsidRPr="000F2CAB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lastRenderedPageBreak/>
        <w:t xml:space="preserve">Водоснабжение возможно осуществить от собственных скважин и колодцев. Отвод сточных вод от объекта возможно предусмотреть в герметичный накопитель с последующим вывозом. </w:t>
      </w:r>
      <w:r w:rsidR="00267A72" w:rsidRPr="00267A72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 xml:space="preserve">Согласно письму </w:t>
      </w:r>
      <w:r w:rsidR="00785636">
        <w:rPr>
          <w:rFonts w:ascii="Times New Roman" w:eastAsia="Times New Roman" w:hAnsi="Times New Roman" w:cs="Times New Roman"/>
          <w:bCs/>
          <w:sz w:val="24"/>
          <w:szCs w:val="24"/>
          <w:lang w:eastAsia="x-none"/>
        </w:rPr>
        <w:t xml:space="preserve">«МУП Энергоснабжение Пермского муниципального округа» от 12.12.2025 № 299-2025-91-01-02исх-1962 отсутствует техническая возможность подключения к сетям холодного водоснабжения и водоотведения. </w:t>
      </w:r>
      <w:r w:rsidRPr="000F2CA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Согласно письму ПАО «Ростелеком» от </w:t>
      </w:r>
      <w:r w:rsidR="00785636">
        <w:rPr>
          <w:rFonts w:ascii="Times New Roman" w:eastAsia="Times New Roman" w:hAnsi="Times New Roman" w:cs="Times New Roman"/>
          <w:sz w:val="24"/>
          <w:szCs w:val="24"/>
          <w:lang w:eastAsia="x-none"/>
        </w:rPr>
        <w:t>02.12.</w:t>
      </w:r>
      <w:r w:rsidRPr="000F2CAB">
        <w:rPr>
          <w:rFonts w:ascii="Times New Roman" w:eastAsia="Times New Roman" w:hAnsi="Times New Roman" w:cs="Times New Roman"/>
          <w:sz w:val="24"/>
          <w:szCs w:val="24"/>
          <w:lang w:eastAsia="x-none"/>
        </w:rPr>
        <w:t>2025 № 01/05/</w:t>
      </w:r>
      <w:r w:rsidR="00785636">
        <w:rPr>
          <w:rFonts w:ascii="Times New Roman" w:eastAsia="Times New Roman" w:hAnsi="Times New Roman" w:cs="Times New Roman"/>
          <w:sz w:val="24"/>
          <w:szCs w:val="24"/>
          <w:lang w:eastAsia="x-none"/>
        </w:rPr>
        <w:t>180618</w:t>
      </w:r>
      <w:r w:rsidRPr="000F2CA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/25 технологическое присоединение к сетям связи ПАО «Ростелеком» имеется. Технологическое присоединение может быть произведено в точке подключения узел ВОЛС (с. </w:t>
      </w:r>
      <w:r w:rsidR="00785636">
        <w:rPr>
          <w:rFonts w:ascii="Times New Roman" w:eastAsia="Times New Roman" w:hAnsi="Times New Roman" w:cs="Times New Roman"/>
          <w:sz w:val="24"/>
          <w:szCs w:val="24"/>
          <w:lang w:eastAsia="x-none"/>
        </w:rPr>
        <w:t>Рождественское, ул. Революционная, 16</w:t>
      </w:r>
      <w:r w:rsidRPr="000F2CA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), максимальную нагрузку в точке подключения определить на стадии проектирования. </w:t>
      </w:r>
      <w:r w:rsidR="00785636" w:rsidRPr="00785636">
        <w:rPr>
          <w:rFonts w:ascii="Times New Roman" w:eastAsia="Times New Roman" w:hAnsi="Times New Roman" w:cs="Times New Roman"/>
          <w:sz w:val="24"/>
          <w:szCs w:val="24"/>
          <w:lang w:eastAsia="x-none"/>
        </w:rPr>
        <w:t>Согласно письму ПАО «</w:t>
      </w:r>
      <w:proofErr w:type="spellStart"/>
      <w:r w:rsidR="00785636" w:rsidRPr="00785636">
        <w:rPr>
          <w:rFonts w:ascii="Times New Roman" w:eastAsia="Times New Roman" w:hAnsi="Times New Roman" w:cs="Times New Roman"/>
          <w:sz w:val="24"/>
          <w:szCs w:val="24"/>
          <w:lang w:eastAsia="x-none"/>
        </w:rPr>
        <w:t>Россети</w:t>
      </w:r>
      <w:proofErr w:type="spellEnd"/>
      <w:r w:rsidR="00785636" w:rsidRPr="00785636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Урал» - «Пермэнерго» отсутствует техническая возможность подключения к сетям электроснабжения. Для ее обеспечения необходимо предусмотреть строительство электросетевых объектов (письмо от 10.12.2025 № ПЭ/ЦЭС/01/22/107349)</w:t>
      </w:r>
      <w:r w:rsidRPr="000F2CAB">
        <w:rPr>
          <w:rFonts w:ascii="Times New Roman" w:eastAsia="Times New Roman" w:hAnsi="Times New Roman" w:cs="Times New Roman"/>
          <w:sz w:val="24"/>
          <w:szCs w:val="24"/>
          <w:lang w:eastAsia="x-none"/>
        </w:rPr>
        <w:t>.</w:t>
      </w:r>
    </w:p>
    <w:p w14:paraId="7CADDC13" w14:textId="05A27EB5" w:rsidR="000F2CAB" w:rsidRPr="000F2CAB" w:rsidRDefault="000F2CAB" w:rsidP="000F2CA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0F2CAB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Лот № 8.</w:t>
      </w:r>
      <w:r w:rsidRPr="000F2CA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Земельный участок общей площадью </w:t>
      </w:r>
      <w:r w:rsidR="00785636">
        <w:rPr>
          <w:rFonts w:ascii="Times New Roman" w:eastAsia="Times New Roman" w:hAnsi="Times New Roman" w:cs="Times New Roman"/>
          <w:sz w:val="24"/>
          <w:szCs w:val="24"/>
          <w:lang w:eastAsia="x-none"/>
        </w:rPr>
        <w:t>1115</w:t>
      </w:r>
      <w:r w:rsidRPr="000F2CA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proofErr w:type="spellStart"/>
      <w:proofErr w:type="gramStart"/>
      <w:r w:rsidRPr="000F2CAB">
        <w:rPr>
          <w:rFonts w:ascii="Times New Roman" w:eastAsia="Times New Roman" w:hAnsi="Times New Roman" w:cs="Times New Roman"/>
          <w:sz w:val="24"/>
          <w:szCs w:val="24"/>
          <w:lang w:eastAsia="x-none"/>
        </w:rPr>
        <w:t>кв.м</w:t>
      </w:r>
      <w:proofErr w:type="spellEnd"/>
      <w:proofErr w:type="gramEnd"/>
      <w:r w:rsidRPr="000F2CA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, разрешенное использование: </w:t>
      </w:r>
      <w:r w:rsidR="00785636">
        <w:rPr>
          <w:rFonts w:ascii="Times New Roman" w:eastAsia="Times New Roman" w:hAnsi="Times New Roman" w:cs="Times New Roman"/>
          <w:sz w:val="24"/>
          <w:szCs w:val="24"/>
          <w:lang w:eastAsia="x-none"/>
        </w:rPr>
        <w:t>д</w:t>
      </w:r>
      <w:r w:rsidR="00785636" w:rsidRPr="00785636">
        <w:rPr>
          <w:rFonts w:ascii="Times New Roman" w:eastAsia="Times New Roman" w:hAnsi="Times New Roman" w:cs="Times New Roman"/>
          <w:sz w:val="24"/>
          <w:szCs w:val="24"/>
          <w:lang w:eastAsia="x-none"/>
        </w:rPr>
        <w:t>ля ведения личного подсобного хозяйства</w:t>
      </w:r>
      <w:r w:rsidRPr="000F2CA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. Местоположение земельного участка: Пермский край, муниципальный округ Пермский, </w:t>
      </w:r>
      <w:r w:rsidR="00785636" w:rsidRPr="00785636">
        <w:rPr>
          <w:rFonts w:ascii="Times New Roman" w:eastAsia="Times New Roman" w:hAnsi="Times New Roman" w:cs="Times New Roman"/>
          <w:sz w:val="24"/>
          <w:szCs w:val="24"/>
          <w:lang w:eastAsia="x-none"/>
        </w:rPr>
        <w:t>деревня Заозерье</w:t>
      </w:r>
      <w:r w:rsidRPr="000F2CAB">
        <w:rPr>
          <w:rFonts w:ascii="Times New Roman" w:eastAsia="Times New Roman" w:hAnsi="Times New Roman" w:cs="Times New Roman"/>
          <w:sz w:val="24"/>
          <w:szCs w:val="24"/>
          <w:lang w:eastAsia="x-none"/>
        </w:rPr>
        <w:t>, категория земель: земли населенных пунктов. Кадастр</w:t>
      </w:r>
      <w:r w:rsidR="00785636">
        <w:rPr>
          <w:rFonts w:ascii="Times New Roman" w:eastAsia="Times New Roman" w:hAnsi="Times New Roman" w:cs="Times New Roman"/>
          <w:sz w:val="24"/>
          <w:szCs w:val="24"/>
          <w:lang w:eastAsia="x-none"/>
        </w:rPr>
        <w:t>овый номер: 59:32:1980001:354</w:t>
      </w:r>
      <w:r w:rsidRPr="000F2CA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. </w:t>
      </w:r>
      <w:r w:rsidR="00785636" w:rsidRPr="00785636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Земельный участок расположен в </w:t>
      </w:r>
      <w:proofErr w:type="spellStart"/>
      <w:r w:rsidR="00785636" w:rsidRPr="00785636">
        <w:rPr>
          <w:rFonts w:ascii="Times New Roman" w:eastAsia="Times New Roman" w:hAnsi="Times New Roman" w:cs="Times New Roman"/>
          <w:sz w:val="24"/>
          <w:szCs w:val="24"/>
          <w:lang w:eastAsia="x-none"/>
        </w:rPr>
        <w:t>приаэродромной</w:t>
      </w:r>
      <w:proofErr w:type="spellEnd"/>
      <w:r w:rsidR="00785636" w:rsidRPr="00785636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территории аэр</w:t>
      </w:r>
      <w:r w:rsidR="00785636">
        <w:rPr>
          <w:rFonts w:ascii="Times New Roman" w:eastAsia="Times New Roman" w:hAnsi="Times New Roman" w:cs="Times New Roman"/>
          <w:sz w:val="24"/>
          <w:szCs w:val="24"/>
          <w:lang w:eastAsia="x-none"/>
        </w:rPr>
        <w:t>одрома аэропорта Большое Савино</w:t>
      </w:r>
      <w:r w:rsidRPr="000F2CA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. Начальная цена </w:t>
      </w:r>
      <w:r w:rsidR="00785636">
        <w:rPr>
          <w:rFonts w:ascii="Times New Roman" w:eastAsia="Times New Roman" w:hAnsi="Times New Roman" w:cs="Times New Roman"/>
          <w:sz w:val="24"/>
          <w:szCs w:val="24"/>
          <w:lang w:eastAsia="x-none"/>
        </w:rPr>
        <w:t>456 547,90</w:t>
      </w:r>
      <w:r w:rsidRPr="000F2CA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(четыреста </w:t>
      </w:r>
      <w:r w:rsidR="00785636">
        <w:rPr>
          <w:rFonts w:ascii="Times New Roman" w:eastAsia="Times New Roman" w:hAnsi="Times New Roman" w:cs="Times New Roman"/>
          <w:sz w:val="24"/>
          <w:szCs w:val="24"/>
          <w:lang w:eastAsia="x-none"/>
        </w:rPr>
        <w:t>пятьдесят шесть</w:t>
      </w:r>
      <w:r w:rsidR="003858C3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тысяч</w:t>
      </w:r>
      <w:r w:rsidRPr="000F2CA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="00785636">
        <w:rPr>
          <w:rFonts w:ascii="Times New Roman" w:eastAsia="Times New Roman" w:hAnsi="Times New Roman" w:cs="Times New Roman"/>
          <w:sz w:val="24"/>
          <w:szCs w:val="24"/>
          <w:lang w:eastAsia="x-none"/>
        </w:rPr>
        <w:t>пятьсот сорок семь) рублей</w:t>
      </w:r>
      <w:r w:rsidR="003858C3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="00785636">
        <w:rPr>
          <w:rFonts w:ascii="Times New Roman" w:eastAsia="Times New Roman" w:hAnsi="Times New Roman" w:cs="Times New Roman"/>
          <w:sz w:val="24"/>
          <w:szCs w:val="24"/>
          <w:lang w:eastAsia="x-none"/>
        </w:rPr>
        <w:t>90</w:t>
      </w:r>
      <w:r w:rsidRPr="000F2CA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коп. Задаток </w:t>
      </w:r>
      <w:r w:rsidR="00785636" w:rsidRPr="00785636">
        <w:rPr>
          <w:rFonts w:ascii="Times New Roman" w:eastAsia="Times New Roman" w:hAnsi="Times New Roman" w:cs="Times New Roman"/>
          <w:sz w:val="24"/>
          <w:szCs w:val="24"/>
          <w:lang w:eastAsia="x-none"/>
        </w:rPr>
        <w:t>456 547,90 (четыреста пятьдесят шесть тысяч пятьсот сорок семь) рублей 90 коп.</w:t>
      </w:r>
    </w:p>
    <w:p w14:paraId="34E0CB53" w14:textId="2F11DF0D" w:rsidR="000F2CAB" w:rsidRPr="000F2CAB" w:rsidRDefault="000F2CAB" w:rsidP="000F2CAB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0F2CA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Извещение в соответствии с </w:t>
      </w:r>
      <w:proofErr w:type="spellStart"/>
      <w:r w:rsidRPr="000F2CAB">
        <w:rPr>
          <w:rFonts w:ascii="Times New Roman" w:eastAsia="Times New Roman" w:hAnsi="Times New Roman" w:cs="Times New Roman"/>
          <w:sz w:val="24"/>
          <w:szCs w:val="24"/>
          <w:lang w:eastAsia="x-none"/>
        </w:rPr>
        <w:t>пп</w:t>
      </w:r>
      <w:proofErr w:type="spellEnd"/>
      <w:r w:rsidRPr="000F2CA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. 1 п. 1 ст. 39.18 Земельного кодекса РФ размещено на сайте www.torgi.gov.ru </w:t>
      </w:r>
      <w:r w:rsidR="00E345DB">
        <w:rPr>
          <w:rFonts w:ascii="Times New Roman" w:eastAsia="Times New Roman" w:hAnsi="Times New Roman" w:cs="Times New Roman"/>
          <w:sz w:val="24"/>
          <w:szCs w:val="24"/>
          <w:lang w:eastAsia="x-none"/>
        </w:rPr>
        <w:t>31.07.</w:t>
      </w:r>
      <w:r w:rsidRPr="000F2CAB">
        <w:rPr>
          <w:rFonts w:ascii="Times New Roman" w:eastAsia="Times New Roman" w:hAnsi="Times New Roman" w:cs="Times New Roman"/>
          <w:sz w:val="24"/>
          <w:szCs w:val="24"/>
          <w:lang w:eastAsia="x-none"/>
        </w:rPr>
        <w:t>2025 №</w:t>
      </w:r>
      <w:r w:rsidRPr="000F2CAB">
        <w:rPr>
          <w:rFonts w:ascii="Arial" w:eastAsia="Times New Roman" w:hAnsi="Arial" w:cs="Arial"/>
          <w:color w:val="014DA8"/>
          <w:spacing w:val="11"/>
          <w:sz w:val="24"/>
          <w:szCs w:val="24"/>
          <w:lang w:val="x-none" w:eastAsia="x-none"/>
        </w:rPr>
        <w:t xml:space="preserve"> </w:t>
      </w:r>
      <w:r w:rsidRPr="000F2CAB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val="x-none" w:eastAsia="x-none"/>
        </w:rPr>
        <w:t>220002119700000004</w:t>
      </w:r>
      <w:r w:rsidR="00E345DB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x-none"/>
        </w:rPr>
        <w:t>96</w:t>
      </w:r>
      <w:r w:rsidRPr="000F2CAB">
        <w:rPr>
          <w:rFonts w:ascii="Times New Roman" w:eastAsia="Times New Roman" w:hAnsi="Times New Roman" w:cs="Times New Roman"/>
          <w:sz w:val="24"/>
          <w:szCs w:val="24"/>
          <w:lang w:eastAsia="x-none"/>
        </w:rPr>
        <w:t>.</w:t>
      </w:r>
    </w:p>
    <w:p w14:paraId="2EE503BF" w14:textId="74C64B41" w:rsidR="000F2CAB" w:rsidRPr="000F2CAB" w:rsidRDefault="000F2CAB" w:rsidP="00E345DB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0F2CA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Параметры разрешенного строительства объектов капитального строительства по лоту 8: зона </w:t>
      </w:r>
      <w:r w:rsidR="00E345D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Ж1, </w:t>
      </w:r>
      <w:r w:rsidR="00E345DB" w:rsidRPr="00E345DB">
        <w:rPr>
          <w:rFonts w:ascii="Times New Roman" w:eastAsia="Times New Roman" w:hAnsi="Times New Roman" w:cs="Times New Roman"/>
          <w:sz w:val="24"/>
          <w:szCs w:val="24"/>
          <w:lang w:eastAsia="x-none"/>
        </w:rPr>
        <w:t>Зона з</w:t>
      </w:r>
      <w:r w:rsidR="00E345D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астройки индивидуальными жилыми </w:t>
      </w:r>
      <w:r w:rsidR="00E345DB" w:rsidRPr="00E345DB">
        <w:rPr>
          <w:rFonts w:ascii="Times New Roman" w:eastAsia="Times New Roman" w:hAnsi="Times New Roman" w:cs="Times New Roman"/>
          <w:sz w:val="24"/>
          <w:szCs w:val="24"/>
          <w:lang w:eastAsia="x-none"/>
        </w:rPr>
        <w:t>домами</w:t>
      </w:r>
      <w:r w:rsidRPr="000F2CA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: 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участка: 40%. 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сооружений: 3м. Предельное количество этажей: 3 </w:t>
      </w:r>
      <w:proofErr w:type="spellStart"/>
      <w:r w:rsidRPr="000F2CAB">
        <w:rPr>
          <w:rFonts w:ascii="Times New Roman" w:eastAsia="Times New Roman" w:hAnsi="Times New Roman" w:cs="Times New Roman"/>
          <w:sz w:val="24"/>
          <w:szCs w:val="24"/>
          <w:lang w:eastAsia="x-none"/>
        </w:rPr>
        <w:t>эт</w:t>
      </w:r>
      <w:proofErr w:type="spellEnd"/>
      <w:r w:rsidRPr="000F2CA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. </w:t>
      </w:r>
      <w:r w:rsidR="00E345D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Количество </w:t>
      </w:r>
      <w:r w:rsidR="00E345DB" w:rsidRPr="00E345DB">
        <w:rPr>
          <w:rFonts w:ascii="Times New Roman" w:eastAsia="Times New Roman" w:hAnsi="Times New Roman" w:cs="Times New Roman"/>
          <w:sz w:val="24"/>
          <w:szCs w:val="24"/>
          <w:lang w:eastAsia="x-none"/>
        </w:rPr>
        <w:t>индивидуальны</w:t>
      </w:r>
      <w:r w:rsidR="00E345D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х </w:t>
      </w:r>
      <w:r w:rsidR="00E345DB" w:rsidRPr="00E345D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жилых </w:t>
      </w:r>
      <w:r w:rsidR="00E345D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домов на 1 земельном </w:t>
      </w:r>
      <w:r w:rsidR="00E345DB" w:rsidRPr="00E345DB">
        <w:rPr>
          <w:rFonts w:ascii="Times New Roman" w:eastAsia="Times New Roman" w:hAnsi="Times New Roman" w:cs="Times New Roman"/>
          <w:sz w:val="24"/>
          <w:szCs w:val="24"/>
          <w:lang w:eastAsia="x-none"/>
        </w:rPr>
        <w:t>участке - 1 шт</w:t>
      </w:r>
      <w:r w:rsidR="00E345D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. </w:t>
      </w:r>
      <w:r w:rsidRPr="000F2CAB">
        <w:rPr>
          <w:rFonts w:ascii="Times New Roman" w:eastAsia="Times New Roman" w:hAnsi="Times New Roman" w:cs="Times New Roman"/>
          <w:sz w:val="24"/>
          <w:szCs w:val="24"/>
          <w:lang w:eastAsia="x-none"/>
        </w:rPr>
        <w:t>Подготовлен градостроительный план в электронном виде.</w:t>
      </w:r>
    </w:p>
    <w:p w14:paraId="22CD9300" w14:textId="0D1E7E28" w:rsidR="000F2CAB" w:rsidRPr="000F2CAB" w:rsidRDefault="000F2CAB" w:rsidP="000F2CAB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0F2CA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Инженерно-технические условия подключения по лоту: Информация о подключении к сетям газоснабжения: Возможная точка подключения - газопровод высокого давления 2 категории </w:t>
      </w:r>
      <w:r w:rsidR="00E345DB">
        <w:rPr>
          <w:rFonts w:ascii="Times New Roman" w:eastAsia="Times New Roman" w:hAnsi="Times New Roman" w:cs="Times New Roman"/>
          <w:sz w:val="24"/>
          <w:szCs w:val="24"/>
          <w:lang w:eastAsia="x-none"/>
        </w:rPr>
        <w:t>по ул. Заозерная</w:t>
      </w:r>
      <w:r w:rsidRPr="000F2CA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(собственник – АО «Газпром газораспределение Пермь»). Ориентировочное расстояние от точки подключения до границ испрашиваемого земельного участка составляет </w:t>
      </w:r>
      <w:r w:rsidR="00E345DB">
        <w:rPr>
          <w:rFonts w:ascii="Times New Roman" w:eastAsia="Times New Roman" w:hAnsi="Times New Roman" w:cs="Times New Roman"/>
          <w:sz w:val="24"/>
          <w:szCs w:val="24"/>
          <w:lang w:eastAsia="x-none"/>
        </w:rPr>
        <w:t>246</w:t>
      </w:r>
      <w:r w:rsidRPr="000F2CA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proofErr w:type="spellStart"/>
      <w:r w:rsidRPr="000F2CAB">
        <w:rPr>
          <w:rFonts w:ascii="Times New Roman" w:eastAsia="Times New Roman" w:hAnsi="Times New Roman" w:cs="Times New Roman"/>
          <w:sz w:val="24"/>
          <w:szCs w:val="24"/>
          <w:lang w:eastAsia="x-none"/>
        </w:rPr>
        <w:t>п.м</w:t>
      </w:r>
      <w:proofErr w:type="spellEnd"/>
      <w:r w:rsidRPr="000F2CA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. </w:t>
      </w:r>
      <w:r w:rsidR="00E345DB">
        <w:rPr>
          <w:rFonts w:ascii="Times New Roman" w:eastAsia="Times New Roman" w:hAnsi="Times New Roman" w:cs="Times New Roman"/>
          <w:sz w:val="24"/>
          <w:szCs w:val="24"/>
          <w:lang w:eastAsia="x-none"/>
        </w:rPr>
        <w:t>(письмо о тех. возможности от 29.10.2025 № ПР-5789</w:t>
      </w:r>
      <w:r w:rsidRPr="000F2CA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). Согласно письму </w:t>
      </w:r>
      <w:proofErr w:type="spellStart"/>
      <w:r w:rsidR="00E345DB">
        <w:rPr>
          <w:rFonts w:ascii="Times New Roman" w:eastAsia="Times New Roman" w:hAnsi="Times New Roman" w:cs="Times New Roman"/>
          <w:sz w:val="24"/>
          <w:szCs w:val="24"/>
          <w:lang w:eastAsia="x-none"/>
        </w:rPr>
        <w:t>Усть-Качкинского</w:t>
      </w:r>
      <w:proofErr w:type="spellEnd"/>
      <w:r w:rsidRPr="000F2CA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ТУ админист</w:t>
      </w:r>
      <w:r w:rsidR="00E345DB">
        <w:rPr>
          <w:rFonts w:ascii="Times New Roman" w:eastAsia="Times New Roman" w:hAnsi="Times New Roman" w:cs="Times New Roman"/>
          <w:sz w:val="24"/>
          <w:szCs w:val="24"/>
          <w:lang w:eastAsia="x-none"/>
        </w:rPr>
        <w:t>рации ПМО от 15</w:t>
      </w:r>
      <w:r w:rsidRPr="000F2CAB">
        <w:rPr>
          <w:rFonts w:ascii="Times New Roman" w:eastAsia="Times New Roman" w:hAnsi="Times New Roman" w:cs="Times New Roman"/>
          <w:sz w:val="24"/>
          <w:szCs w:val="24"/>
          <w:lang w:eastAsia="x-none"/>
        </w:rPr>
        <w:t>.01.2025 №</w:t>
      </w:r>
      <w:r w:rsidR="00E345D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299-2025-27</w:t>
      </w:r>
      <w:r w:rsidRPr="000F2CAB">
        <w:rPr>
          <w:rFonts w:ascii="Times New Roman" w:eastAsia="Times New Roman" w:hAnsi="Times New Roman" w:cs="Times New Roman"/>
          <w:sz w:val="24"/>
          <w:szCs w:val="24"/>
          <w:lang w:eastAsia="x-none"/>
        </w:rPr>
        <w:t>-</w:t>
      </w:r>
      <w:r w:rsidR="00E345DB">
        <w:rPr>
          <w:rFonts w:ascii="Times New Roman" w:eastAsia="Times New Roman" w:hAnsi="Times New Roman" w:cs="Times New Roman"/>
          <w:sz w:val="24"/>
          <w:szCs w:val="24"/>
          <w:lang w:eastAsia="x-none"/>
        </w:rPr>
        <w:t>07-12</w:t>
      </w:r>
      <w:r w:rsidRPr="000F2CA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в населенном пункте отсутствуют централизованные сети водоснабжения, водоотведения, теплоснабжения. </w:t>
      </w:r>
      <w:r w:rsidRPr="000F2CAB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 xml:space="preserve">Водоснабжение возможно осуществить от собственных скважин и колодцев. Отвод сточных вод от объекта возможно предусмотреть в герметичный накопитель с последующим вывозом. </w:t>
      </w:r>
      <w:r w:rsidRPr="000F2CAB">
        <w:rPr>
          <w:rFonts w:ascii="Times New Roman" w:eastAsia="Times New Roman" w:hAnsi="Times New Roman" w:cs="Times New Roman"/>
          <w:sz w:val="24"/>
          <w:szCs w:val="24"/>
          <w:lang w:eastAsia="x-none"/>
        </w:rPr>
        <w:t>Соглас</w:t>
      </w:r>
      <w:r w:rsidR="00E345DB">
        <w:rPr>
          <w:rFonts w:ascii="Times New Roman" w:eastAsia="Times New Roman" w:hAnsi="Times New Roman" w:cs="Times New Roman"/>
          <w:sz w:val="24"/>
          <w:szCs w:val="24"/>
          <w:lang w:eastAsia="x-none"/>
        </w:rPr>
        <w:t>но письму ПАО «Ростелеком</w:t>
      </w:r>
      <w:proofErr w:type="gramStart"/>
      <w:r w:rsidR="00E345DB">
        <w:rPr>
          <w:rFonts w:ascii="Times New Roman" w:eastAsia="Times New Roman" w:hAnsi="Times New Roman" w:cs="Times New Roman"/>
          <w:sz w:val="24"/>
          <w:szCs w:val="24"/>
          <w:lang w:eastAsia="x-none"/>
        </w:rPr>
        <w:t>»</w:t>
      </w:r>
      <w:proofErr w:type="gramEnd"/>
      <w:r w:rsidR="00E345D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от </w:t>
      </w:r>
      <w:r w:rsidR="00B82055" w:rsidRPr="00B82055">
        <w:rPr>
          <w:rFonts w:ascii="Times New Roman" w:eastAsia="Times New Roman" w:hAnsi="Times New Roman" w:cs="Times New Roman"/>
          <w:sz w:val="24"/>
          <w:szCs w:val="24"/>
          <w:lang w:eastAsia="x-none"/>
        </w:rPr>
        <w:t>27.10.2025 № 01/05/159380/25</w:t>
      </w:r>
      <w:r w:rsidRPr="000F2CA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технологическое присоединение к сетям связи может быть произведено в точке подкл</w:t>
      </w:r>
      <w:r w:rsidR="00E345DB">
        <w:rPr>
          <w:rFonts w:ascii="Times New Roman" w:eastAsia="Times New Roman" w:hAnsi="Times New Roman" w:cs="Times New Roman"/>
          <w:sz w:val="24"/>
          <w:szCs w:val="24"/>
          <w:lang w:eastAsia="x-none"/>
        </w:rPr>
        <w:t>ючения узел ВОЛС (с. Усть-Качка, ул. Победы, д. 12а</w:t>
      </w:r>
      <w:r w:rsidRPr="000F2CAB">
        <w:rPr>
          <w:rFonts w:ascii="Times New Roman" w:eastAsia="Times New Roman" w:hAnsi="Times New Roman" w:cs="Times New Roman"/>
          <w:sz w:val="24"/>
          <w:szCs w:val="24"/>
          <w:lang w:eastAsia="x-none"/>
        </w:rPr>
        <w:t>), максимальную нагрузку в точке подключения определить на стадии проектирования. Согласно письму ПАО «</w:t>
      </w:r>
      <w:proofErr w:type="spellStart"/>
      <w:r w:rsidRPr="000F2CAB">
        <w:rPr>
          <w:rFonts w:ascii="Times New Roman" w:eastAsia="Times New Roman" w:hAnsi="Times New Roman" w:cs="Times New Roman"/>
          <w:sz w:val="24"/>
          <w:szCs w:val="24"/>
          <w:lang w:eastAsia="x-none"/>
        </w:rPr>
        <w:t>Россети</w:t>
      </w:r>
      <w:proofErr w:type="spellEnd"/>
      <w:r w:rsidRPr="000F2CA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Урал» - «Пермэнерго» отсутствует техническая возможность подключения к сетям электроснабжения. Для ее обеспечения необходимо предусмотреть строительство электросетевых объектов (письмо от </w:t>
      </w:r>
      <w:r w:rsidR="00E345DB">
        <w:rPr>
          <w:rFonts w:ascii="Times New Roman" w:eastAsia="Times New Roman" w:hAnsi="Times New Roman" w:cs="Times New Roman"/>
          <w:sz w:val="24"/>
          <w:szCs w:val="24"/>
          <w:lang w:eastAsia="x-none"/>
        </w:rPr>
        <w:t>25.08.2025 № ПЭ/ЦЭС/01/22/11676</w:t>
      </w:r>
      <w:r w:rsidRPr="000F2CAB">
        <w:rPr>
          <w:rFonts w:ascii="Times New Roman" w:eastAsia="Times New Roman" w:hAnsi="Times New Roman" w:cs="Times New Roman"/>
          <w:sz w:val="24"/>
          <w:szCs w:val="24"/>
          <w:lang w:eastAsia="x-none"/>
        </w:rPr>
        <w:t>).</w:t>
      </w:r>
    </w:p>
    <w:p w14:paraId="07C11DBF" w14:textId="7E7C0ADB" w:rsidR="00E345DB" w:rsidRPr="000F2CAB" w:rsidRDefault="000F2CAB" w:rsidP="00E345D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Лот № 9</w:t>
      </w:r>
      <w:r w:rsidRPr="000F2CAB"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  <w:t>.</w:t>
      </w:r>
      <w:r w:rsidRPr="000F2CA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="00E345DB" w:rsidRPr="000F2CA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Земельный участок общей площадью </w:t>
      </w:r>
      <w:r w:rsidR="00E345DB">
        <w:rPr>
          <w:rFonts w:ascii="Times New Roman" w:eastAsia="Times New Roman" w:hAnsi="Times New Roman" w:cs="Times New Roman"/>
          <w:sz w:val="24"/>
          <w:szCs w:val="24"/>
          <w:lang w:eastAsia="x-none"/>
        </w:rPr>
        <w:t>995</w:t>
      </w:r>
      <w:r w:rsidR="00E345DB" w:rsidRPr="000F2CA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proofErr w:type="spellStart"/>
      <w:proofErr w:type="gramStart"/>
      <w:r w:rsidR="00E345DB" w:rsidRPr="000F2CAB">
        <w:rPr>
          <w:rFonts w:ascii="Times New Roman" w:eastAsia="Times New Roman" w:hAnsi="Times New Roman" w:cs="Times New Roman"/>
          <w:sz w:val="24"/>
          <w:szCs w:val="24"/>
          <w:lang w:eastAsia="x-none"/>
        </w:rPr>
        <w:t>кв.м</w:t>
      </w:r>
      <w:proofErr w:type="spellEnd"/>
      <w:proofErr w:type="gramEnd"/>
      <w:r w:rsidR="00E345DB" w:rsidRPr="000F2CA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, разрешенное использование: </w:t>
      </w:r>
      <w:r w:rsidR="00E345DB">
        <w:rPr>
          <w:rFonts w:ascii="Times New Roman" w:eastAsia="Times New Roman" w:hAnsi="Times New Roman" w:cs="Times New Roman"/>
          <w:sz w:val="24"/>
          <w:szCs w:val="24"/>
          <w:lang w:eastAsia="x-none"/>
        </w:rPr>
        <w:t>д</w:t>
      </w:r>
      <w:r w:rsidR="00E345DB" w:rsidRPr="00785636">
        <w:rPr>
          <w:rFonts w:ascii="Times New Roman" w:eastAsia="Times New Roman" w:hAnsi="Times New Roman" w:cs="Times New Roman"/>
          <w:sz w:val="24"/>
          <w:szCs w:val="24"/>
          <w:lang w:eastAsia="x-none"/>
        </w:rPr>
        <w:t>ля ведения личного подсобного хозяйства</w:t>
      </w:r>
      <w:r w:rsidR="00E345DB" w:rsidRPr="000F2CA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. Местоположение земельного участка: Пермский край, муниципальный округ Пермский, </w:t>
      </w:r>
      <w:r w:rsidR="00E345DB" w:rsidRPr="00785636">
        <w:rPr>
          <w:rFonts w:ascii="Times New Roman" w:eastAsia="Times New Roman" w:hAnsi="Times New Roman" w:cs="Times New Roman"/>
          <w:sz w:val="24"/>
          <w:szCs w:val="24"/>
          <w:lang w:eastAsia="x-none"/>
        </w:rPr>
        <w:t>деревня Заозерье</w:t>
      </w:r>
      <w:r w:rsidR="00E345DB" w:rsidRPr="000F2CA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, категория земель: земли </w:t>
      </w:r>
      <w:r w:rsidR="00E345DB" w:rsidRPr="000F2CAB">
        <w:rPr>
          <w:rFonts w:ascii="Times New Roman" w:eastAsia="Times New Roman" w:hAnsi="Times New Roman" w:cs="Times New Roman"/>
          <w:sz w:val="24"/>
          <w:szCs w:val="24"/>
          <w:lang w:eastAsia="x-none"/>
        </w:rPr>
        <w:lastRenderedPageBreak/>
        <w:t>населенных пунктов. Кадастр</w:t>
      </w:r>
      <w:r w:rsidR="00E345DB">
        <w:rPr>
          <w:rFonts w:ascii="Times New Roman" w:eastAsia="Times New Roman" w:hAnsi="Times New Roman" w:cs="Times New Roman"/>
          <w:sz w:val="24"/>
          <w:szCs w:val="24"/>
          <w:lang w:eastAsia="x-none"/>
        </w:rPr>
        <w:t>овый номер: 59:32:1980001:353</w:t>
      </w:r>
      <w:r w:rsidR="00E345DB" w:rsidRPr="000F2CA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. </w:t>
      </w:r>
      <w:r w:rsidR="00E345DB" w:rsidRPr="00785636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Земельный участок расположен в </w:t>
      </w:r>
      <w:proofErr w:type="spellStart"/>
      <w:r w:rsidR="00E345DB" w:rsidRPr="00785636">
        <w:rPr>
          <w:rFonts w:ascii="Times New Roman" w:eastAsia="Times New Roman" w:hAnsi="Times New Roman" w:cs="Times New Roman"/>
          <w:sz w:val="24"/>
          <w:szCs w:val="24"/>
          <w:lang w:eastAsia="x-none"/>
        </w:rPr>
        <w:t>приаэродромной</w:t>
      </w:r>
      <w:proofErr w:type="spellEnd"/>
      <w:r w:rsidR="00E345DB" w:rsidRPr="00785636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территории аэр</w:t>
      </w:r>
      <w:r w:rsidR="00E345DB">
        <w:rPr>
          <w:rFonts w:ascii="Times New Roman" w:eastAsia="Times New Roman" w:hAnsi="Times New Roman" w:cs="Times New Roman"/>
          <w:sz w:val="24"/>
          <w:szCs w:val="24"/>
          <w:lang w:eastAsia="x-none"/>
        </w:rPr>
        <w:t>одрома аэропорта Большое Савино</w:t>
      </w:r>
      <w:r w:rsidR="00E345DB" w:rsidRPr="000F2CA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. Начальная цена </w:t>
      </w:r>
      <w:r w:rsidR="00E345DB">
        <w:rPr>
          <w:rFonts w:ascii="Times New Roman" w:eastAsia="Times New Roman" w:hAnsi="Times New Roman" w:cs="Times New Roman"/>
          <w:sz w:val="24"/>
          <w:szCs w:val="24"/>
          <w:lang w:eastAsia="x-none"/>
        </w:rPr>
        <w:t>420 228,30</w:t>
      </w:r>
      <w:r w:rsidR="00E345DB" w:rsidRPr="000F2CA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(четыреста </w:t>
      </w:r>
      <w:r w:rsidR="00E345DB">
        <w:rPr>
          <w:rFonts w:ascii="Times New Roman" w:eastAsia="Times New Roman" w:hAnsi="Times New Roman" w:cs="Times New Roman"/>
          <w:sz w:val="24"/>
          <w:szCs w:val="24"/>
          <w:lang w:eastAsia="x-none"/>
        </w:rPr>
        <w:t>двадцать тысяч</w:t>
      </w:r>
      <w:r w:rsidR="00E345DB" w:rsidRPr="000F2CA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="00E345D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двести двадцать восемь) рублей 30 </w:t>
      </w:r>
      <w:r w:rsidR="00E345DB" w:rsidRPr="000F2CA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коп. Задаток </w:t>
      </w:r>
      <w:r w:rsidR="00E345DB" w:rsidRPr="00E345DB">
        <w:rPr>
          <w:rFonts w:ascii="Times New Roman" w:eastAsia="Times New Roman" w:hAnsi="Times New Roman" w:cs="Times New Roman"/>
          <w:sz w:val="24"/>
          <w:szCs w:val="24"/>
          <w:lang w:eastAsia="x-none"/>
        </w:rPr>
        <w:t>420 228,30 (четыреста двадцать тысяч двести двадцать восемь) рублей 30 коп</w:t>
      </w:r>
      <w:r w:rsidR="00E345DB" w:rsidRPr="00785636">
        <w:rPr>
          <w:rFonts w:ascii="Times New Roman" w:eastAsia="Times New Roman" w:hAnsi="Times New Roman" w:cs="Times New Roman"/>
          <w:sz w:val="24"/>
          <w:szCs w:val="24"/>
          <w:lang w:eastAsia="x-none"/>
        </w:rPr>
        <w:t>.</w:t>
      </w:r>
    </w:p>
    <w:p w14:paraId="169EEC59" w14:textId="77777777" w:rsidR="00E345DB" w:rsidRPr="000F2CAB" w:rsidRDefault="00E345DB" w:rsidP="00E345DB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0F2CA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Извещение в соответствии с </w:t>
      </w:r>
      <w:proofErr w:type="spellStart"/>
      <w:r w:rsidRPr="000F2CAB">
        <w:rPr>
          <w:rFonts w:ascii="Times New Roman" w:eastAsia="Times New Roman" w:hAnsi="Times New Roman" w:cs="Times New Roman"/>
          <w:sz w:val="24"/>
          <w:szCs w:val="24"/>
          <w:lang w:eastAsia="x-none"/>
        </w:rPr>
        <w:t>пп</w:t>
      </w:r>
      <w:proofErr w:type="spellEnd"/>
      <w:r w:rsidRPr="000F2CA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. 1 п. 1 ст. 39.18 Земельного кодекса РФ размещено на сайте www.torgi.gov.ru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31.07.</w:t>
      </w:r>
      <w:r w:rsidRPr="000F2CAB">
        <w:rPr>
          <w:rFonts w:ascii="Times New Roman" w:eastAsia="Times New Roman" w:hAnsi="Times New Roman" w:cs="Times New Roman"/>
          <w:sz w:val="24"/>
          <w:szCs w:val="24"/>
          <w:lang w:eastAsia="x-none"/>
        </w:rPr>
        <w:t>2025 №</w:t>
      </w:r>
      <w:r w:rsidRPr="000F2CAB">
        <w:rPr>
          <w:rFonts w:ascii="Arial" w:eastAsia="Times New Roman" w:hAnsi="Arial" w:cs="Arial"/>
          <w:color w:val="014DA8"/>
          <w:spacing w:val="11"/>
          <w:sz w:val="24"/>
          <w:szCs w:val="24"/>
          <w:lang w:val="x-none" w:eastAsia="x-none"/>
        </w:rPr>
        <w:t xml:space="preserve"> </w:t>
      </w:r>
      <w:r w:rsidRPr="000F2CAB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val="x-none" w:eastAsia="x-none"/>
        </w:rPr>
        <w:t>220002119700000004</w:t>
      </w:r>
      <w:r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  <w:lang w:eastAsia="x-none"/>
        </w:rPr>
        <w:t>96</w:t>
      </w:r>
      <w:r w:rsidRPr="000F2CAB">
        <w:rPr>
          <w:rFonts w:ascii="Times New Roman" w:eastAsia="Times New Roman" w:hAnsi="Times New Roman" w:cs="Times New Roman"/>
          <w:sz w:val="24"/>
          <w:szCs w:val="24"/>
          <w:lang w:eastAsia="x-none"/>
        </w:rPr>
        <w:t>.</w:t>
      </w:r>
    </w:p>
    <w:p w14:paraId="69DDE281" w14:textId="3CFB5A68" w:rsidR="00E345DB" w:rsidRPr="000F2CAB" w:rsidRDefault="00E345DB" w:rsidP="00E345DB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0F2CAB">
        <w:rPr>
          <w:rFonts w:ascii="Times New Roman" w:eastAsia="Times New Roman" w:hAnsi="Times New Roman" w:cs="Times New Roman"/>
          <w:sz w:val="24"/>
          <w:szCs w:val="24"/>
          <w:lang w:eastAsia="x-none"/>
        </w:rPr>
        <w:t>Параметры разрешенного строительства объектов капи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тального строительства по лоту 9</w:t>
      </w:r>
      <w:r w:rsidRPr="000F2CA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: зона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Ж1, </w:t>
      </w:r>
      <w:r w:rsidRPr="00E345DB">
        <w:rPr>
          <w:rFonts w:ascii="Times New Roman" w:eastAsia="Times New Roman" w:hAnsi="Times New Roman" w:cs="Times New Roman"/>
          <w:sz w:val="24"/>
          <w:szCs w:val="24"/>
          <w:lang w:eastAsia="x-none"/>
        </w:rPr>
        <w:t>Зона з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астройки индивидуальными жилыми </w:t>
      </w:r>
      <w:r w:rsidRPr="00E345DB">
        <w:rPr>
          <w:rFonts w:ascii="Times New Roman" w:eastAsia="Times New Roman" w:hAnsi="Times New Roman" w:cs="Times New Roman"/>
          <w:sz w:val="24"/>
          <w:szCs w:val="24"/>
          <w:lang w:eastAsia="x-none"/>
        </w:rPr>
        <w:t>домами</w:t>
      </w:r>
      <w:r w:rsidRPr="000F2CA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: 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участка: 40%. 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сооружений: 3м. Предельное количество этажей: 3 </w:t>
      </w:r>
      <w:proofErr w:type="spellStart"/>
      <w:r w:rsidRPr="000F2CAB">
        <w:rPr>
          <w:rFonts w:ascii="Times New Roman" w:eastAsia="Times New Roman" w:hAnsi="Times New Roman" w:cs="Times New Roman"/>
          <w:sz w:val="24"/>
          <w:szCs w:val="24"/>
          <w:lang w:eastAsia="x-none"/>
        </w:rPr>
        <w:t>эт</w:t>
      </w:r>
      <w:proofErr w:type="spellEnd"/>
      <w:r w:rsidRPr="000F2CA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Количество </w:t>
      </w:r>
      <w:r w:rsidRPr="00E345DB">
        <w:rPr>
          <w:rFonts w:ascii="Times New Roman" w:eastAsia="Times New Roman" w:hAnsi="Times New Roman" w:cs="Times New Roman"/>
          <w:sz w:val="24"/>
          <w:szCs w:val="24"/>
          <w:lang w:eastAsia="x-none"/>
        </w:rPr>
        <w:t>индивидуальны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х </w:t>
      </w:r>
      <w:r w:rsidRPr="00E345D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жилых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домов на 1 земельном </w:t>
      </w:r>
      <w:r w:rsidRPr="00E345DB">
        <w:rPr>
          <w:rFonts w:ascii="Times New Roman" w:eastAsia="Times New Roman" w:hAnsi="Times New Roman" w:cs="Times New Roman"/>
          <w:sz w:val="24"/>
          <w:szCs w:val="24"/>
          <w:lang w:eastAsia="x-none"/>
        </w:rPr>
        <w:t>участке - 1 шт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. </w:t>
      </w:r>
      <w:r w:rsidRPr="000F2CAB">
        <w:rPr>
          <w:rFonts w:ascii="Times New Roman" w:eastAsia="Times New Roman" w:hAnsi="Times New Roman" w:cs="Times New Roman"/>
          <w:sz w:val="24"/>
          <w:szCs w:val="24"/>
          <w:lang w:eastAsia="x-none"/>
        </w:rPr>
        <w:t>Подготовлен градостроительный план в электронном виде.</w:t>
      </w:r>
    </w:p>
    <w:p w14:paraId="00475658" w14:textId="2DA5E8B0" w:rsidR="00E345DB" w:rsidRPr="000F2CAB" w:rsidRDefault="00E345DB" w:rsidP="00E345DB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0F2CA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Инженерно-технические условия подключения по лоту: Информация о подключении к сетям газоснабжения: Возможная точка подключения - газопровод высокого давления 2 категории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по ул. Заозерная</w:t>
      </w:r>
      <w:r w:rsidRPr="000F2CA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(собственник – АО «Газпром газораспределение Пермь»). Ориентировочное расстояние от точки подключения до границ испрашиваемого земельного участка составляет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246</w:t>
      </w:r>
      <w:r w:rsidRPr="000F2CA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proofErr w:type="spellStart"/>
      <w:r w:rsidRPr="000F2CAB">
        <w:rPr>
          <w:rFonts w:ascii="Times New Roman" w:eastAsia="Times New Roman" w:hAnsi="Times New Roman" w:cs="Times New Roman"/>
          <w:sz w:val="24"/>
          <w:szCs w:val="24"/>
          <w:lang w:eastAsia="x-none"/>
        </w:rPr>
        <w:t>п.м</w:t>
      </w:r>
      <w:proofErr w:type="spellEnd"/>
      <w:r w:rsidRPr="000F2CA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(письмо о тех. возможности от 29.10.2025 № ПР-5789</w:t>
      </w:r>
      <w:r w:rsidRPr="000F2CA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). Согласно письму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Усть-Качкинского</w:t>
      </w:r>
      <w:proofErr w:type="spellEnd"/>
      <w:r w:rsidRPr="000F2CA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ТУ админист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рации ПМО от 15</w:t>
      </w:r>
      <w:r w:rsidRPr="000F2CAB">
        <w:rPr>
          <w:rFonts w:ascii="Times New Roman" w:eastAsia="Times New Roman" w:hAnsi="Times New Roman" w:cs="Times New Roman"/>
          <w:sz w:val="24"/>
          <w:szCs w:val="24"/>
          <w:lang w:eastAsia="x-none"/>
        </w:rPr>
        <w:t>.01.2025 №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299-2025-27</w:t>
      </w:r>
      <w:r w:rsidRPr="000F2CAB">
        <w:rPr>
          <w:rFonts w:ascii="Times New Roman" w:eastAsia="Times New Roman" w:hAnsi="Times New Roman" w:cs="Times New Roman"/>
          <w:sz w:val="24"/>
          <w:szCs w:val="24"/>
          <w:lang w:eastAsia="x-none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07-12</w:t>
      </w:r>
      <w:r w:rsidRPr="000F2CA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в населенном пункте отсутствуют централизованные сети водоснабжения, водоотведения, теплоснабжения. </w:t>
      </w:r>
      <w:r w:rsidRPr="000F2CAB">
        <w:rPr>
          <w:rFonts w:ascii="Times New Roman" w:eastAsia="Times New Roman" w:hAnsi="Times New Roman" w:cs="Times New Roman"/>
          <w:bCs/>
          <w:sz w:val="24"/>
          <w:szCs w:val="24"/>
          <w:lang w:val="x-none" w:eastAsia="x-none"/>
        </w:rPr>
        <w:t xml:space="preserve">Водоснабжение возможно осуществить от собственных скважин и колодцев. Отвод сточных вод от объекта возможно предусмотреть в герметичный накопитель с последующим вывозом. </w:t>
      </w:r>
      <w:r w:rsidRPr="000F2CAB">
        <w:rPr>
          <w:rFonts w:ascii="Times New Roman" w:eastAsia="Times New Roman" w:hAnsi="Times New Roman" w:cs="Times New Roman"/>
          <w:sz w:val="24"/>
          <w:szCs w:val="24"/>
          <w:lang w:eastAsia="x-none"/>
        </w:rPr>
        <w:t>Соглас</w:t>
      </w:r>
      <w:r w:rsidR="00B82055">
        <w:rPr>
          <w:rFonts w:ascii="Times New Roman" w:eastAsia="Times New Roman" w:hAnsi="Times New Roman" w:cs="Times New Roman"/>
          <w:sz w:val="24"/>
          <w:szCs w:val="24"/>
          <w:lang w:eastAsia="x-none"/>
        </w:rPr>
        <w:t>но письму ПАО «Ростелеком</w:t>
      </w:r>
      <w:proofErr w:type="gramStart"/>
      <w:r w:rsidR="00B82055">
        <w:rPr>
          <w:rFonts w:ascii="Times New Roman" w:eastAsia="Times New Roman" w:hAnsi="Times New Roman" w:cs="Times New Roman"/>
          <w:sz w:val="24"/>
          <w:szCs w:val="24"/>
          <w:lang w:eastAsia="x-none"/>
        </w:rPr>
        <w:t>»</w:t>
      </w:r>
      <w:proofErr w:type="gramEnd"/>
      <w:r w:rsidR="00B82055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от 27.10</w:t>
      </w:r>
      <w:r w:rsidRPr="000F2CAB">
        <w:rPr>
          <w:rFonts w:ascii="Times New Roman" w:eastAsia="Times New Roman" w:hAnsi="Times New Roman" w:cs="Times New Roman"/>
          <w:sz w:val="24"/>
          <w:szCs w:val="24"/>
          <w:lang w:eastAsia="x-none"/>
        </w:rPr>
        <w:t>.2025 № 01/05/</w:t>
      </w:r>
      <w:r w:rsidR="00B82055">
        <w:rPr>
          <w:rFonts w:ascii="Times New Roman" w:eastAsia="Times New Roman" w:hAnsi="Times New Roman" w:cs="Times New Roman"/>
          <w:sz w:val="24"/>
          <w:szCs w:val="24"/>
          <w:lang w:eastAsia="x-none"/>
        </w:rPr>
        <w:t>159380</w:t>
      </w:r>
      <w:r w:rsidRPr="000F2CAB">
        <w:rPr>
          <w:rFonts w:ascii="Times New Roman" w:eastAsia="Times New Roman" w:hAnsi="Times New Roman" w:cs="Times New Roman"/>
          <w:sz w:val="24"/>
          <w:szCs w:val="24"/>
          <w:lang w:eastAsia="x-none"/>
        </w:rPr>
        <w:t>/25 технологическое присоединение к сетям связи может быть произведено в точке подкл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ючения узел ВОЛС (с. Усть-Качка, ул. Победы, д. 12а</w:t>
      </w:r>
      <w:r w:rsidRPr="000F2CAB">
        <w:rPr>
          <w:rFonts w:ascii="Times New Roman" w:eastAsia="Times New Roman" w:hAnsi="Times New Roman" w:cs="Times New Roman"/>
          <w:sz w:val="24"/>
          <w:szCs w:val="24"/>
          <w:lang w:eastAsia="x-none"/>
        </w:rPr>
        <w:t>), максимальную нагрузку в точке подключения определить на стадии проектирования. Согласно письму ПАО «</w:t>
      </w:r>
      <w:proofErr w:type="spellStart"/>
      <w:r w:rsidRPr="000F2CAB">
        <w:rPr>
          <w:rFonts w:ascii="Times New Roman" w:eastAsia="Times New Roman" w:hAnsi="Times New Roman" w:cs="Times New Roman"/>
          <w:sz w:val="24"/>
          <w:szCs w:val="24"/>
          <w:lang w:eastAsia="x-none"/>
        </w:rPr>
        <w:t>Россети</w:t>
      </w:r>
      <w:proofErr w:type="spellEnd"/>
      <w:r w:rsidRPr="000F2CAB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Урал» - «Пермэнерго» отсутствует техническая возможность подключения к сетям электроснабжения. Для ее обеспечения необходимо предусмотреть строительство электросетевых объектов (письмо от 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25.08.2025 № ПЭ/ЦЭС/01/22/11676</w:t>
      </w:r>
      <w:r w:rsidRPr="000F2CAB">
        <w:rPr>
          <w:rFonts w:ascii="Times New Roman" w:eastAsia="Times New Roman" w:hAnsi="Times New Roman" w:cs="Times New Roman"/>
          <w:sz w:val="24"/>
          <w:szCs w:val="24"/>
          <w:lang w:eastAsia="x-none"/>
        </w:rPr>
        <w:t>).</w:t>
      </w:r>
    </w:p>
    <w:p w14:paraId="1DDEF64A" w14:textId="518077BC" w:rsidR="000847F9" w:rsidRPr="00D07D3F" w:rsidRDefault="000847F9" w:rsidP="000847F9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D3F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п. 21 ст. 39.11 Земельного кодекса РФ указывается информация о возможности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электроснабжения).</w:t>
      </w:r>
    </w:p>
    <w:p w14:paraId="0D9B2BF5" w14:textId="77777777" w:rsidR="000847F9" w:rsidRPr="00D07D3F" w:rsidRDefault="000847F9" w:rsidP="000847F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D3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Проектирование и строительство жилого дома необходимо вести в соответствии со СНиП 31-02-2001, утвержденным и введенным в действие Приказом Министерства строительства и жилищно-коммунального хозяйства Российской Федерации от 20.10.2016 № 725/пр. Дом должен включать жилые комнаты – одну или несколько (общую комнату или гостиную, спальню), а также вспомогательные помещения: переднюю, кухню (в том числе кухню-столовую и (или) кухню-нишу), ванные комнаты и (или) душевые, туалет (уборную) или совмещенный санузел.</w:t>
      </w:r>
    </w:p>
    <w:p w14:paraId="14F21CE4" w14:textId="77777777" w:rsidR="000847F9" w:rsidRPr="00D07D3F" w:rsidRDefault="000847F9" w:rsidP="000847F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D3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пункту 6.1 СП 55.13330.2016 площади помещений домов, проектируемых и реконструируемых, должны быть не менее: общей комнаты (или гостиной) – 16 кв. м (при одной жилой комнате 14 кв. м); спальни – 8 кв. м (на двух человек 10 кв. м, а при размещении ее в мансарде – 7 кв. м); спальни для инвалида-колясочника – 9 кв. м; кухни – 9 кв. м, кухни-ниши или кухонной зоны в кухне-столовой – 6 кв. м.</w:t>
      </w:r>
    </w:p>
    <w:p w14:paraId="17FAD23C" w14:textId="6DF054BD" w:rsidR="000847F9" w:rsidRPr="00D07D3F" w:rsidRDefault="000847F9" w:rsidP="00DD66F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7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пункту 6.2 СП 55.13330.2016 высота помещений жилых комнат и кухни в климатических подрайонах IА, IБ, IГ, IД и IIА должна быть не менее 2,7 м, а в остальных – не менее 2,5 м в соответствии с СП 54.13330. Высоту комнат, кухни и других </w:t>
      </w:r>
      <w:r w:rsidRPr="00D07D3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помещений, расположенных в мансарде или имеющих наклонные потолки или стены, допускается принимать не менее 2,3 м. В коридорах и при устройстве антресолей высоту помещений допуск</w:t>
      </w:r>
      <w:r w:rsidR="00DD66FB" w:rsidRPr="00D07D3F">
        <w:rPr>
          <w:rFonts w:ascii="Times New Roman" w:eastAsia="Times New Roman" w:hAnsi="Times New Roman" w:cs="Times New Roman"/>
          <w:sz w:val="24"/>
          <w:szCs w:val="24"/>
          <w:lang w:eastAsia="ru-RU"/>
        </w:rPr>
        <w:t>ается принимать не менее 2,1 м.</w:t>
      </w:r>
    </w:p>
    <w:p w14:paraId="6B79862C" w14:textId="356381D4" w:rsidR="00B253DC" w:rsidRPr="00B253DC" w:rsidRDefault="00B253DC" w:rsidP="00B253DC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253DC">
        <w:rPr>
          <w:rFonts w:ascii="Times New Roman" w:hAnsi="Times New Roman" w:cs="Times New Roman"/>
          <w:b/>
          <w:bCs/>
          <w:sz w:val="24"/>
          <w:szCs w:val="24"/>
        </w:rPr>
        <w:t>Победитель аукциона, с которым договор купли-продажи заключается в соответствии с п. 20 ст. 39.12 Земельного Кодекса Российской Федерации, обязан в течение 10 дней со дня размещения протокола о результатах аукциона доплатить остаток денежных средств от стоимости земельного участка, установленной в ходе аукциона, за вычетом задатка, внесенного для участия в аукционе. Информация о сумме денежных средств, необходим</w:t>
      </w:r>
      <w:r>
        <w:rPr>
          <w:rFonts w:ascii="Times New Roman" w:hAnsi="Times New Roman" w:cs="Times New Roman"/>
          <w:b/>
          <w:bCs/>
          <w:sz w:val="24"/>
          <w:szCs w:val="24"/>
        </w:rPr>
        <w:t>ой</w:t>
      </w:r>
      <w:r w:rsidRPr="00B253DC">
        <w:rPr>
          <w:rFonts w:ascii="Times New Roman" w:hAnsi="Times New Roman" w:cs="Times New Roman"/>
          <w:b/>
          <w:bCs/>
          <w:sz w:val="24"/>
          <w:szCs w:val="24"/>
        </w:rPr>
        <w:t xml:space="preserve"> к доплате, направляется на электронную почту лицу, с которым заключается Договор, указанную в заявке или на электронной площадке ООО «РТС-ТЕНДЕР».</w:t>
      </w:r>
    </w:p>
    <w:p w14:paraId="3443097A" w14:textId="77777777" w:rsidR="00F517F0" w:rsidRPr="00D07D3F" w:rsidRDefault="00F517F0" w:rsidP="00351013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72A8507" w14:textId="2A7EF8AC" w:rsidR="00F227EA" w:rsidRPr="00D07D3F" w:rsidRDefault="00F227EA" w:rsidP="007E015B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7D3F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="00B00D74" w:rsidRPr="00D07D3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07D3F">
        <w:rPr>
          <w:rFonts w:ascii="Times New Roman" w:hAnsi="Times New Roman" w:cs="Times New Roman"/>
          <w:b/>
          <w:bCs/>
          <w:sz w:val="24"/>
          <w:szCs w:val="24"/>
        </w:rPr>
        <w:t>Внесение и возврат задатков</w:t>
      </w:r>
      <w:r w:rsidR="00133AEB" w:rsidRPr="00D07D3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53E02F0" w14:textId="77777777" w:rsidR="00F227EA" w:rsidRPr="00D07D3F" w:rsidRDefault="00F227EA" w:rsidP="00F227EA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370356CD" w14:textId="0BE218FB" w:rsidR="00F227EA" w:rsidRPr="00D07D3F" w:rsidRDefault="00F227EA" w:rsidP="00F227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>3.1. Размер задатка: указан в пункте 2 извещения</w:t>
      </w:r>
      <w:r w:rsidR="001940AC" w:rsidRPr="00D07D3F">
        <w:rPr>
          <w:rFonts w:ascii="Times New Roman" w:hAnsi="Times New Roman" w:cs="Times New Roman"/>
          <w:sz w:val="24"/>
          <w:szCs w:val="24"/>
        </w:rPr>
        <w:t xml:space="preserve"> в описании лота</w:t>
      </w:r>
      <w:r w:rsidRPr="00D07D3F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625D75C" w14:textId="77777777" w:rsidR="00F227EA" w:rsidRPr="00D07D3F" w:rsidRDefault="00F227EA" w:rsidP="00F227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3.2. Реквизиты счета для перечисления денежных средств в качестве задатка: </w:t>
      </w:r>
    </w:p>
    <w:p w14:paraId="44C39294" w14:textId="43F60E60" w:rsidR="00965A68" w:rsidRPr="00D07D3F" w:rsidRDefault="00965A68" w:rsidP="00F227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ИНН 5948066481, КПП 594801001, ОКТМО </w:t>
      </w:r>
      <w:r w:rsidR="008E74E9" w:rsidRPr="00D07D3F">
        <w:rPr>
          <w:rFonts w:ascii="Times New Roman" w:hAnsi="Times New Roman" w:cs="Times New Roman"/>
          <w:sz w:val="24"/>
          <w:szCs w:val="24"/>
        </w:rPr>
        <w:t>отсутствует или 0</w:t>
      </w:r>
    </w:p>
    <w:p w14:paraId="1DDB0D69" w14:textId="77777777" w:rsidR="00965A68" w:rsidRPr="00D07D3F" w:rsidRDefault="00965A68" w:rsidP="00F227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>Платеж вносится на казначейский счет 03232643575460005600</w:t>
      </w:r>
    </w:p>
    <w:p w14:paraId="779E4038" w14:textId="77777777" w:rsidR="00965A68" w:rsidRPr="00D07D3F" w:rsidRDefault="00965A68" w:rsidP="00965A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Получатель: ФЭУ Пермского муниципального округа (Комитет имущественных отношений администрации Пермского муниципального округа, л/с 0554200004), </w:t>
      </w:r>
    </w:p>
    <w:p w14:paraId="0D12A4B3" w14:textId="149B2A9E" w:rsidR="00965A68" w:rsidRPr="00D07D3F" w:rsidRDefault="00965A68" w:rsidP="00965A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Банк получателя: </w:t>
      </w:r>
      <w:r w:rsidR="00387029" w:rsidRPr="00D07D3F">
        <w:rPr>
          <w:rFonts w:ascii="Times New Roman" w:hAnsi="Times New Roman" w:cs="Times New Roman"/>
          <w:sz w:val="24"/>
          <w:szCs w:val="24"/>
        </w:rPr>
        <w:t>ОКЦ № 3 УГУ БАНКА РОССИИ // УФК по Пермскому краю г. Пермь</w:t>
      </w:r>
      <w:r w:rsidRPr="00D07D3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45205A" w14:textId="0111BC78" w:rsidR="00965A68" w:rsidRPr="00D07D3F" w:rsidRDefault="00965A68" w:rsidP="00F227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КБК </w:t>
      </w:r>
      <w:r w:rsidR="008E74E9" w:rsidRPr="00D07D3F">
        <w:rPr>
          <w:rFonts w:ascii="Times New Roman" w:hAnsi="Times New Roman" w:cs="Times New Roman"/>
          <w:sz w:val="24"/>
          <w:szCs w:val="24"/>
        </w:rPr>
        <w:t>отсутствует или 0</w:t>
      </w:r>
    </w:p>
    <w:p w14:paraId="39F6CE73" w14:textId="77777777" w:rsidR="00965A68" w:rsidRPr="00D07D3F" w:rsidRDefault="00965A68" w:rsidP="00F227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>БИК 015773997</w:t>
      </w:r>
    </w:p>
    <w:p w14:paraId="4C5ADCA1" w14:textId="77777777" w:rsidR="00965A68" w:rsidRPr="00D07D3F" w:rsidRDefault="00965A68" w:rsidP="00F227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>Единый казначейский счет 40102810145370000048</w:t>
      </w:r>
    </w:p>
    <w:p w14:paraId="54CEF7EF" w14:textId="77777777" w:rsidR="00965A68" w:rsidRPr="00D07D3F" w:rsidRDefault="00965A68" w:rsidP="00F227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>Назначение платежа: поступление задатка лот №</w:t>
      </w:r>
    </w:p>
    <w:p w14:paraId="230A77CC" w14:textId="77777777" w:rsidR="00F227EA" w:rsidRPr="00D07D3F" w:rsidRDefault="00B00D74" w:rsidP="00B00D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>Код НПА 0008.</w:t>
      </w:r>
    </w:p>
    <w:p w14:paraId="63A29D22" w14:textId="77777777" w:rsidR="00F227EA" w:rsidRPr="00D07D3F" w:rsidRDefault="00F227EA" w:rsidP="00F227E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3.3. </w:t>
      </w:r>
      <w:r w:rsidR="00B00D74" w:rsidRPr="00D07D3F">
        <w:rPr>
          <w:rFonts w:ascii="Times New Roman" w:hAnsi="Times New Roman" w:cs="Times New Roman"/>
          <w:sz w:val="24"/>
          <w:szCs w:val="24"/>
        </w:rPr>
        <w:t>Внесение задатка в сроки, предусмотренные для подачи заявок, поступившего ко дню определения участников аукциона на счет организатора торгов. Представление документов, подтверждающих внесение задатка, признаётся заключением соглашения о задатке</w:t>
      </w:r>
      <w:r w:rsidRPr="00D07D3F">
        <w:rPr>
          <w:rFonts w:ascii="Times New Roman" w:hAnsi="Times New Roman" w:cs="Times New Roman"/>
          <w:sz w:val="24"/>
          <w:szCs w:val="24"/>
        </w:rPr>
        <w:t>. Непоступление задатка на дату рассмотрения заявок на участие в аукционе является основанием для непризнания претендента участником аукциона</w:t>
      </w:r>
      <w:r w:rsidR="00B00D74" w:rsidRPr="00D07D3F">
        <w:rPr>
          <w:rFonts w:ascii="Times New Roman" w:hAnsi="Times New Roman" w:cs="Times New Roman"/>
          <w:sz w:val="24"/>
          <w:szCs w:val="24"/>
        </w:rPr>
        <w:t>.</w:t>
      </w:r>
    </w:p>
    <w:p w14:paraId="7072FAE3" w14:textId="77777777" w:rsidR="00B00D74" w:rsidRPr="00D07D3F" w:rsidRDefault="00B00D74" w:rsidP="00B00D74">
      <w:pPr>
        <w:pStyle w:val="Default"/>
        <w:ind w:firstLine="709"/>
        <w:jc w:val="both"/>
      </w:pPr>
      <w:r w:rsidRPr="00D07D3F">
        <w:t xml:space="preserve">3.4. Непредставление обеспечения заявки считается существенным нарушением требований и условий Извещения и ведет к отклонению заявки на участие в торгах. </w:t>
      </w:r>
    </w:p>
    <w:p w14:paraId="060FD8FE" w14:textId="77777777" w:rsidR="00B00D74" w:rsidRPr="00D07D3F" w:rsidRDefault="00B00D74" w:rsidP="00B00D74">
      <w:pPr>
        <w:pStyle w:val="Default"/>
        <w:ind w:firstLine="709"/>
        <w:jc w:val="both"/>
      </w:pPr>
      <w:r w:rsidRPr="00D07D3F">
        <w:t xml:space="preserve">3.5. Организатор аукциона не возвращает денежные средства, внесенные в качестве задатка, победителю аукциона в случае уклонения от заключения договора аренды. </w:t>
      </w:r>
    </w:p>
    <w:p w14:paraId="29044BEF" w14:textId="77777777" w:rsidR="00B00D74" w:rsidRPr="00D07D3F" w:rsidRDefault="00B00D74" w:rsidP="00B00D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>3.6. Организатор аукциона в течение трех рабочих дней с даты подписания протокола аукциона обязан возвратить задаток участникам аукциона, которые участвовали в аукционе, но не стали победителями.</w:t>
      </w:r>
    </w:p>
    <w:p w14:paraId="24E1EA7D" w14:textId="38DAFA58" w:rsidR="00B00D74" w:rsidRPr="00D07D3F" w:rsidRDefault="00B00D74" w:rsidP="00B00D74">
      <w:pPr>
        <w:pStyle w:val="Default"/>
        <w:ind w:firstLine="709"/>
        <w:jc w:val="both"/>
      </w:pPr>
      <w:r w:rsidRPr="00D07D3F">
        <w:t>3.7. Задаток, внесенный лицом, признанным победителем аукциона, задаток, внесенный иным лицом, с которым заключается договор аренды</w:t>
      </w:r>
      <w:r w:rsidR="009B5918" w:rsidRPr="00D07D3F">
        <w:t xml:space="preserve"> </w:t>
      </w:r>
      <w:r w:rsidRPr="00D07D3F">
        <w:t xml:space="preserve">земельного участка, засчитываются в счет оплаты за участок. Задатки, внесенные этими лицами, не заключившими в установленном настоящей статьей порядке договора вследствие уклонения от заключения указанных договоров, не возвращаются. </w:t>
      </w:r>
    </w:p>
    <w:p w14:paraId="09ED8F03" w14:textId="77777777" w:rsidR="00B00D74" w:rsidRPr="00D07D3F" w:rsidRDefault="00B00D74" w:rsidP="00B00D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>3.8. Задаток возвращается на реквизиты, указанные участником в заявке на участие в аукционе.</w:t>
      </w:r>
    </w:p>
    <w:p w14:paraId="2E3A8D03" w14:textId="77777777" w:rsidR="00A36D37" w:rsidRPr="00D07D3F" w:rsidRDefault="00A36D37" w:rsidP="00A36D3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7D3F">
        <w:rPr>
          <w:rFonts w:ascii="Times New Roman" w:hAnsi="Times New Roman" w:cs="Times New Roman"/>
          <w:b/>
          <w:bCs/>
          <w:sz w:val="24"/>
          <w:szCs w:val="24"/>
        </w:rPr>
        <w:t>4. Сроки, время подачи заявок и проведения аукциона</w:t>
      </w:r>
    </w:p>
    <w:p w14:paraId="1740814A" w14:textId="77777777" w:rsidR="00A36D37" w:rsidRPr="00D07D3F" w:rsidRDefault="00A36D37" w:rsidP="00A36D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EE9CC83" w14:textId="3B76E4C5" w:rsidR="00B162BB" w:rsidRPr="00CB0F76" w:rsidRDefault="00B162BB" w:rsidP="00B162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0F76">
        <w:rPr>
          <w:rFonts w:ascii="Times New Roman" w:hAnsi="Times New Roman" w:cs="Times New Roman"/>
          <w:sz w:val="24"/>
          <w:szCs w:val="24"/>
        </w:rPr>
        <w:t>4.1. Начало приема зая</w:t>
      </w:r>
      <w:r w:rsidR="00B508F8">
        <w:rPr>
          <w:rFonts w:ascii="Times New Roman" w:hAnsi="Times New Roman" w:cs="Times New Roman"/>
          <w:sz w:val="24"/>
          <w:szCs w:val="24"/>
        </w:rPr>
        <w:t xml:space="preserve">вок на участие в аукционе: – </w:t>
      </w:r>
      <w:r w:rsidR="002B37FF">
        <w:rPr>
          <w:rFonts w:ascii="Times New Roman" w:hAnsi="Times New Roman" w:cs="Times New Roman"/>
          <w:sz w:val="24"/>
          <w:szCs w:val="24"/>
        </w:rPr>
        <w:t>«15» января 2026</w:t>
      </w:r>
      <w:r w:rsidRPr="00CB0F76">
        <w:rPr>
          <w:rFonts w:ascii="Times New Roman" w:hAnsi="Times New Roman" w:cs="Times New Roman"/>
          <w:sz w:val="24"/>
          <w:szCs w:val="24"/>
        </w:rPr>
        <w:t xml:space="preserve"> года в 09:00. </w:t>
      </w:r>
    </w:p>
    <w:p w14:paraId="1A579DBA" w14:textId="28D8A200" w:rsidR="00B162BB" w:rsidRPr="00CB0F76" w:rsidRDefault="00B162BB" w:rsidP="00B162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0F76">
        <w:rPr>
          <w:rFonts w:ascii="Times New Roman" w:hAnsi="Times New Roman" w:cs="Times New Roman"/>
          <w:sz w:val="24"/>
          <w:szCs w:val="24"/>
        </w:rPr>
        <w:t>4.2. Окончание приема заявок на участие в аукционе – «</w:t>
      </w:r>
      <w:r w:rsidR="002B37FF">
        <w:rPr>
          <w:rFonts w:ascii="Times New Roman" w:hAnsi="Times New Roman" w:cs="Times New Roman"/>
          <w:sz w:val="24"/>
          <w:szCs w:val="24"/>
        </w:rPr>
        <w:t>04</w:t>
      </w:r>
      <w:r w:rsidRPr="00CB0F76">
        <w:rPr>
          <w:rFonts w:ascii="Times New Roman" w:hAnsi="Times New Roman" w:cs="Times New Roman"/>
          <w:sz w:val="24"/>
          <w:szCs w:val="24"/>
        </w:rPr>
        <w:t xml:space="preserve">» </w:t>
      </w:r>
      <w:r w:rsidR="002B37FF">
        <w:rPr>
          <w:rFonts w:ascii="Times New Roman" w:hAnsi="Times New Roman" w:cs="Times New Roman"/>
          <w:sz w:val="24"/>
          <w:szCs w:val="24"/>
        </w:rPr>
        <w:t>февраля</w:t>
      </w:r>
      <w:r w:rsidRPr="00CB0F76">
        <w:rPr>
          <w:rFonts w:ascii="Times New Roman" w:hAnsi="Times New Roman" w:cs="Times New Roman"/>
          <w:sz w:val="24"/>
          <w:szCs w:val="24"/>
        </w:rPr>
        <w:t xml:space="preserve"> 2026 года в 00:00. </w:t>
      </w:r>
    </w:p>
    <w:p w14:paraId="2E4A9DD9" w14:textId="689762E8" w:rsidR="00B162BB" w:rsidRPr="00CB0F76" w:rsidRDefault="00B162BB" w:rsidP="00B162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0F76">
        <w:rPr>
          <w:rFonts w:ascii="Times New Roman" w:hAnsi="Times New Roman" w:cs="Times New Roman"/>
          <w:sz w:val="24"/>
          <w:szCs w:val="24"/>
        </w:rPr>
        <w:t xml:space="preserve">4.3. Рассмотрение </w:t>
      </w:r>
      <w:r w:rsidR="00B508F8">
        <w:rPr>
          <w:rFonts w:ascii="Times New Roman" w:hAnsi="Times New Roman" w:cs="Times New Roman"/>
          <w:sz w:val="24"/>
          <w:szCs w:val="24"/>
        </w:rPr>
        <w:t>заявок участников аукциона – «</w:t>
      </w:r>
      <w:r w:rsidR="002B37FF">
        <w:rPr>
          <w:rFonts w:ascii="Times New Roman" w:hAnsi="Times New Roman" w:cs="Times New Roman"/>
          <w:sz w:val="24"/>
          <w:szCs w:val="24"/>
        </w:rPr>
        <w:t>05</w:t>
      </w:r>
      <w:r w:rsidRPr="00CB0F76">
        <w:rPr>
          <w:rFonts w:ascii="Times New Roman" w:hAnsi="Times New Roman" w:cs="Times New Roman"/>
          <w:sz w:val="24"/>
          <w:szCs w:val="24"/>
        </w:rPr>
        <w:t xml:space="preserve">» </w:t>
      </w:r>
      <w:r w:rsidR="002B37FF">
        <w:rPr>
          <w:rFonts w:ascii="Times New Roman" w:hAnsi="Times New Roman" w:cs="Times New Roman"/>
          <w:sz w:val="24"/>
          <w:szCs w:val="24"/>
        </w:rPr>
        <w:t>февраля</w:t>
      </w:r>
      <w:r w:rsidRPr="00CB0F76">
        <w:rPr>
          <w:rFonts w:ascii="Times New Roman" w:hAnsi="Times New Roman" w:cs="Times New Roman"/>
          <w:sz w:val="24"/>
          <w:szCs w:val="24"/>
        </w:rPr>
        <w:t xml:space="preserve"> 2026 года в 16:00. </w:t>
      </w:r>
    </w:p>
    <w:p w14:paraId="7F9646ED" w14:textId="59D1A7D9" w:rsidR="00B162BB" w:rsidRPr="00CB0F76" w:rsidRDefault="00B162BB" w:rsidP="00B162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0F76">
        <w:rPr>
          <w:rFonts w:ascii="Times New Roman" w:hAnsi="Times New Roman" w:cs="Times New Roman"/>
          <w:sz w:val="24"/>
          <w:szCs w:val="24"/>
        </w:rPr>
        <w:lastRenderedPageBreak/>
        <w:t>4.4. Проведение аукциона (дата и время начала приема предложен</w:t>
      </w:r>
      <w:r w:rsidR="00B508F8">
        <w:rPr>
          <w:rFonts w:ascii="Times New Roman" w:hAnsi="Times New Roman" w:cs="Times New Roman"/>
          <w:sz w:val="24"/>
          <w:szCs w:val="24"/>
        </w:rPr>
        <w:t>ий от участников аукциона) – «</w:t>
      </w:r>
      <w:r w:rsidR="002B37FF">
        <w:rPr>
          <w:rFonts w:ascii="Times New Roman" w:hAnsi="Times New Roman" w:cs="Times New Roman"/>
          <w:sz w:val="24"/>
          <w:szCs w:val="24"/>
        </w:rPr>
        <w:t>06</w:t>
      </w:r>
      <w:r w:rsidRPr="00CB0F76">
        <w:rPr>
          <w:rFonts w:ascii="Times New Roman" w:hAnsi="Times New Roman" w:cs="Times New Roman"/>
          <w:sz w:val="24"/>
          <w:szCs w:val="24"/>
        </w:rPr>
        <w:t xml:space="preserve">» </w:t>
      </w:r>
      <w:r w:rsidR="002B37FF">
        <w:rPr>
          <w:rFonts w:ascii="Times New Roman" w:hAnsi="Times New Roman" w:cs="Times New Roman"/>
          <w:sz w:val="24"/>
          <w:szCs w:val="24"/>
        </w:rPr>
        <w:t>февраля</w:t>
      </w:r>
      <w:r w:rsidRPr="00CB0F76">
        <w:rPr>
          <w:rFonts w:ascii="Times New Roman" w:hAnsi="Times New Roman" w:cs="Times New Roman"/>
          <w:sz w:val="24"/>
          <w:szCs w:val="24"/>
        </w:rPr>
        <w:t xml:space="preserve"> 2026 года в 09:00. </w:t>
      </w:r>
    </w:p>
    <w:p w14:paraId="432BDBAC" w14:textId="77777777" w:rsidR="00B162BB" w:rsidRPr="00CB0F76" w:rsidRDefault="00B162BB" w:rsidP="00B162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0F76">
        <w:rPr>
          <w:rFonts w:ascii="Times New Roman" w:hAnsi="Times New Roman" w:cs="Times New Roman"/>
          <w:sz w:val="24"/>
          <w:szCs w:val="24"/>
        </w:rPr>
        <w:t>4.5. Подведение итогов аукциона: Процедура аукциона считается завершенной с момента подписания Организатором торгов протокола о результатах аукциона.</w:t>
      </w:r>
    </w:p>
    <w:p w14:paraId="369D9939" w14:textId="77777777" w:rsidR="00B162BB" w:rsidRDefault="00B162BB" w:rsidP="00DA3D2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2BB095" w14:textId="04972CC8" w:rsidR="00905922" w:rsidRPr="00D07D3F" w:rsidRDefault="00905922" w:rsidP="00DA3D2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7D3F">
        <w:rPr>
          <w:rFonts w:ascii="Times New Roman" w:hAnsi="Times New Roman" w:cs="Times New Roman"/>
          <w:b/>
          <w:sz w:val="24"/>
          <w:szCs w:val="24"/>
        </w:rPr>
        <w:t>5. Порядок регистрации на электронной площадке</w:t>
      </w:r>
      <w:r w:rsidR="00133AEB" w:rsidRPr="00D07D3F">
        <w:rPr>
          <w:rFonts w:ascii="Times New Roman" w:hAnsi="Times New Roman" w:cs="Times New Roman"/>
          <w:b/>
          <w:sz w:val="24"/>
          <w:szCs w:val="24"/>
        </w:rPr>
        <w:t>.</w:t>
      </w:r>
    </w:p>
    <w:p w14:paraId="06222AC9" w14:textId="77777777" w:rsidR="00905922" w:rsidRPr="00D07D3F" w:rsidRDefault="00905922" w:rsidP="0090592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7D00ECC" w14:textId="196BBCAD" w:rsidR="001A0BA3" w:rsidRPr="00D07D3F" w:rsidRDefault="00905922" w:rsidP="009059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5.1. </w:t>
      </w:r>
      <w:r w:rsidR="001A0BA3" w:rsidRPr="00D07D3F">
        <w:rPr>
          <w:rFonts w:ascii="Times New Roman" w:hAnsi="Times New Roman" w:cs="Times New Roman"/>
          <w:sz w:val="24"/>
          <w:szCs w:val="24"/>
        </w:rPr>
        <w:t xml:space="preserve">Для обеспечения доступа к участию в аукционе претендентам необходимо пройти процедуру регистрации в соответствии с регламентом электронной площадки оператора www.rts-tender.ru (далее - электронная площадка). Для прохождения процедуры регистрации претенденту необходимо получить усиленную квалифицированную электронную подпись (далее — </w:t>
      </w:r>
      <w:r w:rsidR="004819ED" w:rsidRPr="00D07D3F">
        <w:rPr>
          <w:rFonts w:ascii="Times New Roman" w:hAnsi="Times New Roman" w:cs="Times New Roman"/>
          <w:sz w:val="24"/>
          <w:szCs w:val="24"/>
        </w:rPr>
        <w:t>У</w:t>
      </w:r>
      <w:r w:rsidR="001A0BA3" w:rsidRPr="00D07D3F">
        <w:rPr>
          <w:rFonts w:ascii="Times New Roman" w:hAnsi="Times New Roman" w:cs="Times New Roman"/>
          <w:sz w:val="24"/>
          <w:szCs w:val="24"/>
        </w:rPr>
        <w:t xml:space="preserve">КЭП) в аккредитованном удостоверяющем центре. </w:t>
      </w:r>
    </w:p>
    <w:p w14:paraId="33D4A7A3" w14:textId="329D549E" w:rsidR="00905922" w:rsidRPr="00D07D3F" w:rsidRDefault="00905922" w:rsidP="009059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5.2. Регистрации на электронной площадке подлежат лица, ранее не зарегистрированные </w:t>
      </w:r>
      <w:r w:rsidR="00CA20D0" w:rsidRPr="00D07D3F">
        <w:rPr>
          <w:rFonts w:ascii="Times New Roman" w:hAnsi="Times New Roman" w:cs="Times New Roman"/>
          <w:sz w:val="24"/>
          <w:szCs w:val="24"/>
        </w:rPr>
        <w:t>на электронной площадке,</w:t>
      </w:r>
      <w:r w:rsidRPr="00D07D3F">
        <w:rPr>
          <w:rFonts w:ascii="Times New Roman" w:hAnsi="Times New Roman" w:cs="Times New Roman"/>
          <w:sz w:val="24"/>
          <w:szCs w:val="24"/>
        </w:rPr>
        <w:t xml:space="preserve"> или регистрация которых на электронной площадке была ими прекращена.</w:t>
      </w:r>
    </w:p>
    <w:p w14:paraId="002FF7E7" w14:textId="77777777" w:rsidR="001A0BA3" w:rsidRPr="00D07D3F" w:rsidRDefault="001A0BA3" w:rsidP="009059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B460AAC" w14:textId="6E4EF747" w:rsidR="001A0BA3" w:rsidRPr="00D07D3F" w:rsidRDefault="001A0BA3" w:rsidP="007E615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7D3F">
        <w:rPr>
          <w:rFonts w:ascii="Times New Roman" w:hAnsi="Times New Roman" w:cs="Times New Roman"/>
          <w:b/>
          <w:bCs/>
          <w:sz w:val="24"/>
          <w:szCs w:val="24"/>
        </w:rPr>
        <w:t>6. Перечень представляемых претендентами на участие в аукционе в электронной форме документов и требования к их оформлению</w:t>
      </w:r>
    </w:p>
    <w:p w14:paraId="59143357" w14:textId="77777777" w:rsidR="001A0BA3" w:rsidRPr="00D07D3F" w:rsidRDefault="001A0BA3" w:rsidP="001A0B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7026413" w14:textId="58C4094A" w:rsidR="001A0BA3" w:rsidRPr="00D07D3F" w:rsidRDefault="001A0BA3" w:rsidP="001A0B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>6.1.</w:t>
      </w:r>
      <w:r w:rsidR="00CA20D0" w:rsidRPr="00D07D3F">
        <w:rPr>
          <w:rFonts w:ascii="Times New Roman" w:hAnsi="Times New Roman" w:cs="Times New Roman"/>
          <w:sz w:val="24"/>
          <w:szCs w:val="24"/>
        </w:rPr>
        <w:t xml:space="preserve"> </w:t>
      </w:r>
      <w:r w:rsidRPr="00D07D3F">
        <w:rPr>
          <w:rFonts w:ascii="Times New Roman" w:hAnsi="Times New Roman" w:cs="Times New Roman"/>
          <w:sz w:val="24"/>
          <w:szCs w:val="24"/>
        </w:rPr>
        <w:t xml:space="preserve">Заявка подается путем заполнения ее электронной формы с приложением электронных образцов необходимых документов. </w:t>
      </w:r>
    </w:p>
    <w:p w14:paraId="31C61414" w14:textId="77777777" w:rsidR="001A0BA3" w:rsidRPr="00D07D3F" w:rsidRDefault="001A0BA3" w:rsidP="001A0B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6.2. Заявка (форма которой </w:t>
      </w:r>
      <w:r w:rsidR="00176875" w:rsidRPr="00D07D3F">
        <w:rPr>
          <w:rFonts w:ascii="Times New Roman" w:hAnsi="Times New Roman" w:cs="Times New Roman"/>
          <w:sz w:val="24"/>
          <w:szCs w:val="24"/>
        </w:rPr>
        <w:t>размещена во вложении к извещению</w:t>
      </w:r>
      <w:r w:rsidRPr="00D07D3F">
        <w:rPr>
          <w:rFonts w:ascii="Times New Roman" w:hAnsi="Times New Roman" w:cs="Times New Roman"/>
          <w:sz w:val="24"/>
          <w:szCs w:val="24"/>
        </w:rPr>
        <w:t xml:space="preserve">) на участие в электронном аукционе и приложения к ней на бумажном носителе – преобразованные в электронно-цифровую форму путем сканирования с сохранением их реквизитов, заверенные электронной подписью заявителя либо лица, имеющего право действовать от имени заявителя. </w:t>
      </w:r>
    </w:p>
    <w:p w14:paraId="16FD21C1" w14:textId="77777777" w:rsidR="001A0BA3" w:rsidRPr="00D07D3F" w:rsidRDefault="001A0BA3" w:rsidP="001A0B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С заявкой заявители представляют следующие документы: </w:t>
      </w:r>
    </w:p>
    <w:p w14:paraId="08049E77" w14:textId="77777777" w:rsidR="001A0BA3" w:rsidRPr="00D07D3F" w:rsidRDefault="001A0BA3" w:rsidP="001A0B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- копии документов, удостоверяющих личность заявителя (для граждан) (все страницы); </w:t>
      </w:r>
    </w:p>
    <w:p w14:paraId="343FFB4C" w14:textId="77777777" w:rsidR="001A0BA3" w:rsidRPr="00D07D3F" w:rsidRDefault="001A0BA3" w:rsidP="001A0B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D07D3F">
        <w:rPr>
          <w:rFonts w:ascii="Times New Roman" w:hAnsi="Times New Roman" w:cs="Times New Roman"/>
          <w:sz w:val="24"/>
          <w:szCs w:val="24"/>
        </w:rPr>
        <w:t>надлежащим образом</w:t>
      </w:r>
      <w:proofErr w:type="gramEnd"/>
      <w:r w:rsidRPr="00D07D3F">
        <w:rPr>
          <w:rFonts w:ascii="Times New Roman" w:hAnsi="Times New Roman" w:cs="Times New Roman"/>
          <w:sz w:val="24"/>
          <w:szCs w:val="24"/>
        </w:rPr>
        <w:t xml:space="preserve">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 </w:t>
      </w:r>
    </w:p>
    <w:p w14:paraId="159851B4" w14:textId="77777777" w:rsidR="00905922" w:rsidRPr="00D07D3F" w:rsidRDefault="001A0BA3" w:rsidP="001A0BA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>- документы, подтверждающие внесение задатка.</w:t>
      </w:r>
    </w:p>
    <w:p w14:paraId="6A6591A4" w14:textId="77777777" w:rsidR="00351013" w:rsidRDefault="00351013" w:rsidP="00DA3D2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332DEF33" w14:textId="406E815D" w:rsidR="00DE0FCF" w:rsidRPr="00D07D3F" w:rsidRDefault="00DE0FCF" w:rsidP="00DA3D2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7D3F">
        <w:rPr>
          <w:rFonts w:ascii="Times New Roman" w:hAnsi="Times New Roman" w:cs="Times New Roman"/>
          <w:b/>
          <w:bCs/>
          <w:sz w:val="24"/>
          <w:szCs w:val="24"/>
        </w:rPr>
        <w:t>7. Условия допуска к участию в аукционе</w:t>
      </w:r>
    </w:p>
    <w:p w14:paraId="1D450E6A" w14:textId="77777777" w:rsidR="00807B3D" w:rsidRPr="00D07D3F" w:rsidRDefault="00807B3D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43E5976" w14:textId="79CBE315" w:rsidR="00DE0FCF" w:rsidRPr="00D07D3F" w:rsidRDefault="00DE0FCF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>7.1. Участником аукциона может быть любое физическое лицо</w:t>
      </w:r>
      <w:r w:rsidR="00C11BE6">
        <w:rPr>
          <w:rFonts w:ascii="Times New Roman" w:hAnsi="Times New Roman" w:cs="Times New Roman"/>
          <w:sz w:val="24"/>
          <w:szCs w:val="24"/>
        </w:rPr>
        <w:t>,</w:t>
      </w:r>
      <w:r w:rsidRPr="00D07D3F">
        <w:rPr>
          <w:rFonts w:ascii="Times New Roman" w:hAnsi="Times New Roman" w:cs="Times New Roman"/>
          <w:sz w:val="24"/>
          <w:szCs w:val="24"/>
        </w:rPr>
        <w:t xml:space="preserve"> претендующее на заключение договора </w:t>
      </w:r>
      <w:r w:rsidR="00C11BE6">
        <w:rPr>
          <w:rFonts w:ascii="Times New Roman" w:hAnsi="Times New Roman" w:cs="Times New Roman"/>
          <w:sz w:val="24"/>
          <w:szCs w:val="24"/>
        </w:rPr>
        <w:t>купли-продажи</w:t>
      </w:r>
      <w:r w:rsidR="0006272B" w:rsidRPr="00D07D3F">
        <w:rPr>
          <w:rFonts w:ascii="Times New Roman" w:hAnsi="Times New Roman" w:cs="Times New Roman"/>
          <w:sz w:val="24"/>
          <w:szCs w:val="24"/>
        </w:rPr>
        <w:t xml:space="preserve"> </w:t>
      </w:r>
      <w:r w:rsidRPr="00D07D3F">
        <w:rPr>
          <w:rFonts w:ascii="Times New Roman" w:hAnsi="Times New Roman" w:cs="Times New Roman"/>
          <w:sz w:val="24"/>
          <w:szCs w:val="24"/>
        </w:rPr>
        <w:t xml:space="preserve">и подавшее заявку на участие в аукционе. </w:t>
      </w:r>
    </w:p>
    <w:p w14:paraId="66FAC6DA" w14:textId="77777777" w:rsidR="00DE0FCF" w:rsidRPr="00D07D3F" w:rsidRDefault="00DE0FCF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7.2. К участию в аукционе не допускаются Заявители в случае: </w:t>
      </w:r>
    </w:p>
    <w:p w14:paraId="3DAB81DF" w14:textId="77777777" w:rsidR="00DE0FCF" w:rsidRPr="00D07D3F" w:rsidRDefault="00DE0FCF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1) непредставления необходимых для участия в аукционе документов или представление недостоверных сведений; </w:t>
      </w:r>
    </w:p>
    <w:p w14:paraId="77A21855" w14:textId="77777777" w:rsidR="00DE0FCF" w:rsidRPr="00D07D3F" w:rsidRDefault="00DE0FCF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2) непоступления задатка на дату рассмотрения заявок на участие в аукционе; </w:t>
      </w:r>
    </w:p>
    <w:p w14:paraId="208C6A4B" w14:textId="77777777" w:rsidR="00DE0FCF" w:rsidRPr="00D07D3F" w:rsidRDefault="00DE0FCF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3) подачи заявки на участие в аукционе лицом, которое в соответствии с Земельным кодексом Российской Федерации и другими федеральными законами не имеет права быть участником конкретного аукциона или приобрести земельный участок в аренду; </w:t>
      </w:r>
    </w:p>
    <w:p w14:paraId="45D68B00" w14:textId="77777777" w:rsidR="00DE0FCF" w:rsidRPr="00D07D3F" w:rsidRDefault="00DE0FCF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4) наличия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 </w:t>
      </w:r>
    </w:p>
    <w:p w14:paraId="529F4AFA" w14:textId="3BD55335" w:rsidR="004A2D28" w:rsidRDefault="004A2D28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40C39B4" w14:textId="4B4A70B2" w:rsidR="00DE0FCF" w:rsidRPr="00D07D3F" w:rsidRDefault="00DE0FCF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7D3F">
        <w:rPr>
          <w:rFonts w:ascii="Times New Roman" w:hAnsi="Times New Roman" w:cs="Times New Roman"/>
          <w:b/>
          <w:bCs/>
          <w:sz w:val="24"/>
          <w:szCs w:val="24"/>
        </w:rPr>
        <w:lastRenderedPageBreak/>
        <w:t>8. Порядок, форма подачи заявок и срок отзыва заявок на участие в аукционе</w:t>
      </w:r>
      <w:r w:rsidR="00133AEB" w:rsidRPr="00D07D3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D07D3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40E82E9" w14:textId="77777777" w:rsidR="004A2D28" w:rsidRPr="00D07D3F" w:rsidRDefault="004A2D28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BC0FA49" w14:textId="77777777" w:rsidR="00DE0FCF" w:rsidRPr="00D07D3F" w:rsidRDefault="00DE0FCF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8.1. Документы подаются на электронную площадку начиная с даты начала приема заявок до времени и даты окончания приема заявок, указанных в извещении о проведении аукциона. Одно лицо имеет право подать только одну заявку на участие в аукционе. </w:t>
      </w:r>
    </w:p>
    <w:p w14:paraId="154EB3F7" w14:textId="77777777" w:rsidR="00DE0FCF" w:rsidRPr="00D07D3F" w:rsidRDefault="00DE0FCF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8.2. Заявки и иные документы, поданные с нарушением установленного срока, а также заявки с незаполненными полями, на электронной площадке не регистрируются программными средствами. </w:t>
      </w:r>
    </w:p>
    <w:p w14:paraId="075ABE5C" w14:textId="77777777" w:rsidR="00DE0FCF" w:rsidRPr="00D07D3F" w:rsidRDefault="00DE0FCF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8.4. Заявитель вправе не позднее дня окончания срока приема заявок отозвать заявку путем направления уведомления об отзыве заявки на электронную площадку. </w:t>
      </w:r>
    </w:p>
    <w:p w14:paraId="6998D944" w14:textId="4004AF1D" w:rsidR="004A2D28" w:rsidRPr="00D07D3F" w:rsidRDefault="00DE0FCF" w:rsidP="003510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>В случае отзыва Заявителем заявки в установленном порядке, уведомление об отзыве заявки вместе с заявкой в течение одного часа поступает в «личный кабинет» Организатора торгов, о чем Заявителю направляется соответствующее уведомление, поступивший от Заявителя задаток подлежит возврату в течение 3 рабочих дней со дня поступления уведомления об отзыве заявки.</w:t>
      </w:r>
    </w:p>
    <w:p w14:paraId="5316D24C" w14:textId="77777777" w:rsidR="007E615E" w:rsidRDefault="007E615E" w:rsidP="00DA3D2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7D3FB0B" w14:textId="7B67AAF7" w:rsidR="00DE0FCF" w:rsidRPr="00D07D3F" w:rsidRDefault="00DE0FCF" w:rsidP="00DA3D2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7D3F">
        <w:rPr>
          <w:rFonts w:ascii="Times New Roman" w:hAnsi="Times New Roman" w:cs="Times New Roman"/>
          <w:b/>
          <w:bCs/>
          <w:sz w:val="24"/>
          <w:szCs w:val="24"/>
        </w:rPr>
        <w:t>9. Рассмотрение заявок</w:t>
      </w:r>
      <w:r w:rsidR="00133AEB" w:rsidRPr="00D07D3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A5299B5" w14:textId="77777777" w:rsidR="004A2D28" w:rsidRPr="00D07D3F" w:rsidRDefault="004A2D28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DDF7DE3" w14:textId="77777777" w:rsidR="00DE0FCF" w:rsidRPr="00D07D3F" w:rsidRDefault="00DE0FCF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9.1. Допуск Заявителей к участию в аукционе проводится </w:t>
      </w:r>
      <w:r w:rsidR="00632AEF" w:rsidRPr="00D07D3F">
        <w:rPr>
          <w:rFonts w:ascii="Times New Roman" w:hAnsi="Times New Roman" w:cs="Times New Roman"/>
          <w:sz w:val="24"/>
          <w:szCs w:val="24"/>
        </w:rPr>
        <w:t>председателем аукционной комиссии</w:t>
      </w:r>
      <w:r w:rsidRPr="00D07D3F"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 Извещения об аукционе и на основании представленных Заявителями заявок, оформленных по установленной форме (приложение 1 к настоящему извещению), и прилагаемых к ним документов, а также на основании иных данных, полученных по итогам проверки заявок Заявителей и их анализа. </w:t>
      </w:r>
    </w:p>
    <w:p w14:paraId="21ED2BBB" w14:textId="77777777" w:rsidR="00DE0FCF" w:rsidRPr="00D07D3F" w:rsidRDefault="00DE0FCF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9.2. В день признания Заявителей Участниками аукциона, указанный в извещении о проведении аукциона, Оператор через «личный кабинет» Организатора торгов обеспечивает доступ Организатора торгов к поданным Заявителями заявкам и документам, а также к журналу приема заявок </w:t>
      </w:r>
    </w:p>
    <w:p w14:paraId="22B37C9A" w14:textId="77777777" w:rsidR="00DE0FCF" w:rsidRPr="00D07D3F" w:rsidRDefault="00DE0FCF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9.3. По результатам рассмотрения заявок и документов </w:t>
      </w:r>
      <w:r w:rsidR="00632AEF" w:rsidRPr="00D07D3F">
        <w:rPr>
          <w:rFonts w:ascii="Times New Roman" w:hAnsi="Times New Roman" w:cs="Times New Roman"/>
          <w:sz w:val="24"/>
          <w:szCs w:val="24"/>
        </w:rPr>
        <w:t>председатель аукционной комиссии</w:t>
      </w:r>
      <w:r w:rsidRPr="00D07D3F">
        <w:rPr>
          <w:rFonts w:ascii="Times New Roman" w:hAnsi="Times New Roman" w:cs="Times New Roman"/>
          <w:sz w:val="24"/>
          <w:szCs w:val="24"/>
        </w:rPr>
        <w:t xml:space="preserve"> принимает решение о признании Заявителя участником аукциона или об отказе в допуске к участию в аукционе, которое оформляется протоколом рассмотрения заявок с указанием причины отказа в допуске к участию в аукционе. Протокол рассмотрения заявок на участие в аукционе подписывается Организатором аукциона не позднее чем в течение одного дня со дня их рассмотре</w:t>
      </w:r>
      <w:r w:rsidR="007D56C6" w:rsidRPr="00D07D3F">
        <w:rPr>
          <w:rFonts w:ascii="Times New Roman" w:hAnsi="Times New Roman" w:cs="Times New Roman"/>
          <w:sz w:val="24"/>
          <w:szCs w:val="24"/>
        </w:rPr>
        <w:t>ния и размещается на официальном сайте</w:t>
      </w:r>
      <w:r w:rsidRPr="00D07D3F">
        <w:rPr>
          <w:rFonts w:ascii="Times New Roman" w:hAnsi="Times New Roman" w:cs="Times New Roman"/>
          <w:sz w:val="24"/>
          <w:szCs w:val="24"/>
        </w:rPr>
        <w:t xml:space="preserve"> и на электронной площадке не позднее чем на следующий день после дня подписания протокола. </w:t>
      </w:r>
    </w:p>
    <w:p w14:paraId="5ABFE75A" w14:textId="77777777" w:rsidR="00DE0FCF" w:rsidRPr="00D07D3F" w:rsidRDefault="00DE0FCF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9.4. Заявитель приобретает статус участника аукциона в электронной форме с момента подписания протокола о признании претендентов участниками аукциона в электронной форме. </w:t>
      </w:r>
    </w:p>
    <w:p w14:paraId="0F1B4582" w14:textId="77777777" w:rsidR="00DE0FCF" w:rsidRPr="00D07D3F" w:rsidRDefault="00DE0FCF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9.5. Не позднее следующего рабочего дня после дня подписания протокола о признании претендентов участниками всем претендентам, подавшим заявки, оператором электронной площадки направляется в личные кабинеты претендентов уведомление о признании их участниками аукциона в электронной форме или об отказе в признании участниками аукциона с указанием оснований отказа. </w:t>
      </w:r>
    </w:p>
    <w:p w14:paraId="24464F97" w14:textId="77777777" w:rsidR="00632AEF" w:rsidRPr="00D07D3F" w:rsidRDefault="00632AEF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86812A5" w14:textId="01D2486A" w:rsidR="00DE0FCF" w:rsidRPr="00D07D3F" w:rsidRDefault="00DE0FCF" w:rsidP="00DA3D2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7D3F">
        <w:rPr>
          <w:rFonts w:ascii="Times New Roman" w:hAnsi="Times New Roman" w:cs="Times New Roman"/>
          <w:b/>
          <w:bCs/>
          <w:sz w:val="24"/>
          <w:szCs w:val="24"/>
        </w:rPr>
        <w:t>10. Порядок проведения аукциона</w:t>
      </w:r>
      <w:r w:rsidR="00133AEB" w:rsidRPr="00D07D3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BA02607" w14:textId="77777777" w:rsidR="00632AEF" w:rsidRPr="00D07D3F" w:rsidRDefault="00632AEF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9DF851B" w14:textId="77777777" w:rsidR="00DE0FCF" w:rsidRPr="00D07D3F" w:rsidRDefault="00DE0FCF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10.1. Аукцион проводится в соответствии с Регламентом электронной площадки в указанный в извещении о проведении аукциона день и час путем повышения начальной цены аукциона (арендной платы), указанной в извещении о проведении аукциона, извещении об аукционе, на «шаг аукциона». Во время проведения процедуры аукциона Оператор обеспечивает доступ участников к закрытой части электронной площадки и возможность представления ими предложений о цене аукциона. </w:t>
      </w:r>
    </w:p>
    <w:p w14:paraId="2F0216E1" w14:textId="77777777" w:rsidR="00DE0FCF" w:rsidRPr="00D07D3F" w:rsidRDefault="00DE0FCF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lastRenderedPageBreak/>
        <w:t xml:space="preserve">10.2. Со времени начала проведения процедуры аукциона Оператором размещается: - в открытой части электронной площадки - информация о начале проведения процедуры аукциона с указанием наименования объекта торгов, начальной цены аукциона и «шага аукциона»; - в закрытой части электронной площадки - помимо информации, указанной в открытой части электронной площадки, также предложения о цене аукциона и время их поступления, величина повышения начальной цены аукциона («шаг аукциона»), время, оставшееся до окончания приема предложений о цене арендной платы. </w:t>
      </w:r>
    </w:p>
    <w:p w14:paraId="7E3486CF" w14:textId="77777777" w:rsidR="00DE0FCF" w:rsidRPr="00D07D3F" w:rsidRDefault="00DE0FCF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10.3. При проведении процедуры подачи ценовых предложений участники аукциона в электронной форме подают ценовые предложения с учетом следующих требований: - участник аукциона не вправе подавать ценовое предложение, равное предложению или меньше, чем ценовое предложение, которое подано таким участником; - участник аукциона не вправе подавать ценовое предложение выше, чем текущее максимальное ценовое предложение, вне пределов «шага аукциона». </w:t>
      </w:r>
    </w:p>
    <w:p w14:paraId="4024A192" w14:textId="77777777" w:rsidR="00632AEF" w:rsidRPr="00D07D3F" w:rsidRDefault="00DE0FCF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10.4. При проведении процедуры подачи ценовых предложений устанавливается время приема ценовых предложений, составляющее 10 (десять) минут от начала проведения процедуры подачи ценовых предложений до истечения срока их подачи. </w:t>
      </w:r>
    </w:p>
    <w:p w14:paraId="585726F1" w14:textId="77777777" w:rsidR="00DE0FCF" w:rsidRPr="00D07D3F" w:rsidRDefault="00DE0FCF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Время, оставшееся до истечения срока подачи ценовых предложений, обновляется автоматически с помощью программы и технических средств, обеспечивающих проведение аукциона, после повышения начальной цены аукциона или текущего максимального ценового предложения на аукционе. Если в течение указанного времени ни одного ценового предложения о более высокой цене аукциона не поступило, аукцион автоматически при помощи программных и технических средств, обеспечивающих его проведение, завершается. </w:t>
      </w:r>
    </w:p>
    <w:p w14:paraId="227DE1A4" w14:textId="77777777" w:rsidR="00DE0FCF" w:rsidRPr="00D07D3F" w:rsidRDefault="00DE0FCF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10.5. В случае если при проведении процедуры подачи ценовых предложений были поданы равные ценовые предложения несколькими участниками аукциона, то лучшим признается ценовое предложение, поступившее ранее других ценовых предложений. </w:t>
      </w:r>
    </w:p>
    <w:p w14:paraId="52460E3E" w14:textId="77777777" w:rsidR="00DE0FCF" w:rsidRPr="00D07D3F" w:rsidRDefault="00DE0FCF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10.6. Победителем аукциона признается участник аукциона, предложивший наиболее высокую цену арендной платы. </w:t>
      </w:r>
    </w:p>
    <w:p w14:paraId="649D4D2B" w14:textId="77777777" w:rsidR="00DE0FCF" w:rsidRPr="00D07D3F" w:rsidRDefault="00DE0FCF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10.7. Ход проведения процедуры аукциона фиксируется Оператором в электронном журнале, который направляется Организатору торгов в течение одного часа со времени завершения приема предложений о цене аукциона для подведения итогов аукциона путем оформления протокола о результатах аукциона, который размещается на официальных сайтах торгов в течение дня, следующего за днем подписания указанного протокола. </w:t>
      </w:r>
    </w:p>
    <w:p w14:paraId="01A65300" w14:textId="77777777" w:rsidR="00DE0FCF" w:rsidRPr="00D07D3F" w:rsidRDefault="00DE0FCF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10.8. Оператор вправе приостановить проведение аукциона в случае технологического сбоя, зафиксированного программно-аппаратными средствами электронной площадки, но не более чем на одни сутки. Возобновление проведения аукциона начинается с того момента, на котором аукцион был прерван. В течение одного часа со времени приостановления аукциона оператор размещает на электронной площадке информацию о причине приостановления аукциона, времени приостановления и возобновления аукциона, уведомляет об этом участников, а также направляет указанную информацию организатору торгов для внесения в протокол о результатах аукциона. </w:t>
      </w:r>
    </w:p>
    <w:p w14:paraId="64CADB73" w14:textId="77777777" w:rsidR="00DE0FCF" w:rsidRPr="00D07D3F" w:rsidRDefault="00DE0FCF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10.9. Процедура аукциона считается завершенной с момента подписания Организатором торгов протокола о результатах аукциона. </w:t>
      </w:r>
    </w:p>
    <w:p w14:paraId="5551AA50" w14:textId="77777777" w:rsidR="00DE0FCF" w:rsidRPr="00D07D3F" w:rsidRDefault="00DE0FCF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10.10. Аукцион признается несостоявшимся в связи с отсутствием предложений о цене аукциона, предусматривающих более высокую цену арендной платы, чем начальная цена аукциона, либо в случае участия в аукционе только одного участника. </w:t>
      </w:r>
    </w:p>
    <w:p w14:paraId="38FF94B5" w14:textId="77777777" w:rsidR="00DE0FCF" w:rsidRPr="00D07D3F" w:rsidRDefault="00DE0FCF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10.11. Решение о признании аукциона несостоявшимся оформляется протоколом о результатах аукциона. </w:t>
      </w:r>
    </w:p>
    <w:p w14:paraId="3FF8AED5" w14:textId="77777777" w:rsidR="00DE0FCF" w:rsidRPr="00D07D3F" w:rsidRDefault="00DE0FCF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10.12. Протокол о результатах аукциона размещается на официальных сайтах торгов и электронной площадке в течение одного рабочего дня со дня подписания протокола о результатах аукциона. </w:t>
      </w:r>
    </w:p>
    <w:p w14:paraId="4257FB5E" w14:textId="77777777" w:rsidR="00DE0FCF" w:rsidRPr="00D07D3F" w:rsidRDefault="00DE0FCF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lastRenderedPageBreak/>
        <w:t xml:space="preserve">10.13. Протокол о результатах аукциона, оформленный по итогам проведения аукциона, является документом, удостоверяющим право победителя аукциона на заключение договора аренды земельного участка. </w:t>
      </w:r>
    </w:p>
    <w:p w14:paraId="445324C2" w14:textId="77777777" w:rsidR="00DE0FCF" w:rsidRPr="00D07D3F" w:rsidRDefault="00DE0FCF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10.14. В течение одного часа со времени размещения и подписания протокола о результатах аукциона победителю (участнику, сделавшему предпоследнее предложение о цене арендной платы/единственному участнику) направляется уведомление о признании его победителем, участником, сделавшим предпоследнее предложение о цене аукциона, единственным участником с приложением данного протокола, а также размещается в открытой части электронной площадки следующая информация: - сведения, позволяющие индивидуализировать земельный участок; - цена сделки; - фамилия, имя, отчество физического лица или наименование юридического лица - победителя. </w:t>
      </w:r>
    </w:p>
    <w:p w14:paraId="44B5F7A0" w14:textId="77777777" w:rsidR="009C4667" w:rsidRPr="00D07D3F" w:rsidRDefault="009C4667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3E9841A" w14:textId="458659E6" w:rsidR="00DE0FCF" w:rsidRDefault="00DE0FCF" w:rsidP="00C11BE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7D3F">
        <w:rPr>
          <w:rFonts w:ascii="Times New Roman" w:hAnsi="Times New Roman" w:cs="Times New Roman"/>
          <w:b/>
          <w:bCs/>
          <w:sz w:val="24"/>
          <w:szCs w:val="24"/>
        </w:rPr>
        <w:t>11. Заключение договора по итогам проведения аукциона</w:t>
      </w:r>
      <w:r w:rsidR="00133AEB" w:rsidRPr="00D07D3F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E33A951" w14:textId="77777777" w:rsidR="00291102" w:rsidRPr="00D07D3F" w:rsidRDefault="00291102" w:rsidP="00C11BE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DBCC6A6" w14:textId="1168F2CD" w:rsidR="00EB55A6" w:rsidRPr="00CB0F76" w:rsidRDefault="00EB55A6" w:rsidP="00EB55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0F76">
        <w:rPr>
          <w:rFonts w:ascii="Times New Roman" w:hAnsi="Times New Roman" w:cs="Times New Roman"/>
          <w:sz w:val="24"/>
          <w:szCs w:val="24"/>
        </w:rPr>
        <w:t xml:space="preserve">11.1. По итогам проведения аукциона договор </w:t>
      </w:r>
      <w:r w:rsidR="00B40228">
        <w:rPr>
          <w:rFonts w:ascii="Times New Roman" w:hAnsi="Times New Roman" w:cs="Times New Roman"/>
          <w:sz w:val="24"/>
          <w:szCs w:val="24"/>
        </w:rPr>
        <w:t>купли-продажи</w:t>
      </w:r>
      <w:r w:rsidRPr="00CB0F76">
        <w:rPr>
          <w:rFonts w:ascii="Times New Roman" w:hAnsi="Times New Roman" w:cs="Times New Roman"/>
          <w:sz w:val="24"/>
          <w:szCs w:val="24"/>
        </w:rPr>
        <w:t xml:space="preserve"> земельного участка (далее – Договор) заключается в срок не ранее 10 (десяти) календарных дней с даты подведения итогов аукциона. Организатор аукциона направляет победителю аукциона/единственному принявшему участие в торгах участнику подписанный в электронном виде Договор в пятидневный срок со дня составления протокола о результатах аукциона. При этом цена определяется в размере, предложенном победителем аукциона, или в случае заключения указанного договора с единственным принявшим участие в аукционе его участником устанавливается в размере, равном начальной цене предмета аукциона. </w:t>
      </w:r>
    </w:p>
    <w:p w14:paraId="20B1513E" w14:textId="16DFD553" w:rsidR="005A322C" w:rsidRDefault="00EB55A6" w:rsidP="005A322C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B0F76">
        <w:rPr>
          <w:rFonts w:ascii="Times New Roman" w:hAnsi="Times New Roman" w:cs="Times New Roman"/>
          <w:sz w:val="24"/>
          <w:szCs w:val="24"/>
        </w:rPr>
        <w:t xml:space="preserve">11.2. </w:t>
      </w:r>
      <w:r w:rsidR="00F0682E" w:rsidRPr="00F0682E">
        <w:rPr>
          <w:rFonts w:ascii="Times New Roman" w:hAnsi="Times New Roman" w:cs="Times New Roman"/>
          <w:bCs/>
          <w:sz w:val="24"/>
          <w:szCs w:val="24"/>
        </w:rPr>
        <w:t>Победит</w:t>
      </w:r>
      <w:r w:rsidR="00401E85">
        <w:rPr>
          <w:rFonts w:ascii="Times New Roman" w:hAnsi="Times New Roman" w:cs="Times New Roman"/>
          <w:bCs/>
          <w:sz w:val="24"/>
          <w:szCs w:val="24"/>
        </w:rPr>
        <w:t xml:space="preserve">ель аукциона, с которым договор купли-продажи </w:t>
      </w:r>
      <w:r w:rsidR="00F0682E" w:rsidRPr="00F0682E">
        <w:rPr>
          <w:rFonts w:ascii="Times New Roman" w:hAnsi="Times New Roman" w:cs="Times New Roman"/>
          <w:bCs/>
          <w:sz w:val="24"/>
          <w:szCs w:val="24"/>
        </w:rPr>
        <w:t xml:space="preserve">заключается в соответствии с п. 20 ст. 39.12 Земельного Кодекса Российской Федерации, обязан в течение 10 дней со дня размещения протокола о результатах аукциона доплатить </w:t>
      </w:r>
      <w:r w:rsidR="005A322C">
        <w:rPr>
          <w:rFonts w:ascii="Times New Roman" w:hAnsi="Times New Roman" w:cs="Times New Roman"/>
          <w:bCs/>
          <w:sz w:val="24"/>
          <w:szCs w:val="24"/>
        </w:rPr>
        <w:t xml:space="preserve">остаток </w:t>
      </w:r>
      <w:r w:rsidR="00F0682E" w:rsidRPr="00F0682E">
        <w:rPr>
          <w:rFonts w:ascii="Times New Roman" w:hAnsi="Times New Roman" w:cs="Times New Roman"/>
          <w:bCs/>
          <w:sz w:val="24"/>
          <w:szCs w:val="24"/>
        </w:rPr>
        <w:t>денежны</w:t>
      </w:r>
      <w:r w:rsidR="005A322C">
        <w:rPr>
          <w:rFonts w:ascii="Times New Roman" w:hAnsi="Times New Roman" w:cs="Times New Roman"/>
          <w:bCs/>
          <w:sz w:val="24"/>
          <w:szCs w:val="24"/>
        </w:rPr>
        <w:t>х</w:t>
      </w:r>
      <w:r w:rsidR="00F0682E" w:rsidRPr="00F0682E">
        <w:rPr>
          <w:rFonts w:ascii="Times New Roman" w:hAnsi="Times New Roman" w:cs="Times New Roman"/>
          <w:bCs/>
          <w:sz w:val="24"/>
          <w:szCs w:val="24"/>
        </w:rPr>
        <w:t xml:space="preserve"> средств</w:t>
      </w:r>
      <w:r w:rsidR="005A322C">
        <w:rPr>
          <w:rFonts w:ascii="Times New Roman" w:hAnsi="Times New Roman" w:cs="Times New Roman"/>
          <w:bCs/>
          <w:sz w:val="24"/>
          <w:szCs w:val="24"/>
        </w:rPr>
        <w:t xml:space="preserve"> от стоимости </w:t>
      </w:r>
      <w:r w:rsidR="00401E85">
        <w:rPr>
          <w:rFonts w:ascii="Times New Roman" w:hAnsi="Times New Roman" w:cs="Times New Roman"/>
          <w:bCs/>
          <w:sz w:val="24"/>
          <w:szCs w:val="24"/>
        </w:rPr>
        <w:t>земельного участка</w:t>
      </w:r>
      <w:r w:rsidR="005A322C">
        <w:rPr>
          <w:rFonts w:ascii="Times New Roman" w:hAnsi="Times New Roman" w:cs="Times New Roman"/>
          <w:bCs/>
          <w:sz w:val="24"/>
          <w:szCs w:val="24"/>
        </w:rPr>
        <w:t>, установленной в ходе аукциона,</w:t>
      </w:r>
      <w:r w:rsidR="00F0682E" w:rsidRPr="00F0682E">
        <w:rPr>
          <w:rFonts w:ascii="Times New Roman" w:hAnsi="Times New Roman" w:cs="Times New Roman"/>
          <w:bCs/>
          <w:sz w:val="24"/>
          <w:szCs w:val="24"/>
        </w:rPr>
        <w:t xml:space="preserve"> за вычетом задатка, внесенного для участия в аукционе. Информация о</w:t>
      </w:r>
      <w:r w:rsidR="00401E8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0682E" w:rsidRPr="00F0682E">
        <w:rPr>
          <w:rFonts w:ascii="Times New Roman" w:hAnsi="Times New Roman" w:cs="Times New Roman"/>
          <w:bCs/>
          <w:sz w:val="24"/>
          <w:szCs w:val="24"/>
        </w:rPr>
        <w:t>сумме денежных средств, необходим</w:t>
      </w:r>
      <w:r w:rsidR="00A43952">
        <w:rPr>
          <w:rFonts w:ascii="Times New Roman" w:hAnsi="Times New Roman" w:cs="Times New Roman"/>
          <w:bCs/>
          <w:sz w:val="24"/>
          <w:szCs w:val="24"/>
        </w:rPr>
        <w:t>ой</w:t>
      </w:r>
      <w:r w:rsidR="00F0682E" w:rsidRPr="00F0682E">
        <w:rPr>
          <w:rFonts w:ascii="Times New Roman" w:hAnsi="Times New Roman" w:cs="Times New Roman"/>
          <w:bCs/>
          <w:sz w:val="24"/>
          <w:szCs w:val="24"/>
        </w:rPr>
        <w:t xml:space="preserve"> к доплате, направляется на электронную почту лицу, с которым заключается Договор, указанную в заявке или на электронной площадке ООО «РТС-ТЕНДЕР».</w:t>
      </w:r>
    </w:p>
    <w:p w14:paraId="2EB3D439" w14:textId="0DBF7896" w:rsidR="00363C6D" w:rsidRDefault="005A322C" w:rsidP="005A322C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До заключения договора купли-продажи победител</w:t>
      </w:r>
      <w:r w:rsidR="001E4D72">
        <w:rPr>
          <w:rFonts w:ascii="Times New Roman" w:hAnsi="Times New Roman" w:cs="Times New Roman"/>
          <w:bCs/>
          <w:sz w:val="24"/>
          <w:szCs w:val="24"/>
        </w:rPr>
        <w:t>ю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E4D72">
        <w:rPr>
          <w:rFonts w:ascii="Times New Roman" w:hAnsi="Times New Roman" w:cs="Times New Roman"/>
          <w:bCs/>
          <w:sz w:val="24"/>
          <w:szCs w:val="24"/>
        </w:rPr>
        <w:t>необходимо</w:t>
      </w:r>
      <w:r>
        <w:rPr>
          <w:rFonts w:ascii="Times New Roman" w:hAnsi="Times New Roman" w:cs="Times New Roman"/>
          <w:bCs/>
          <w:sz w:val="24"/>
          <w:szCs w:val="24"/>
        </w:rPr>
        <w:t xml:space="preserve"> оплатить государственную пошлину за осуществление государственной регистрации прав на недвижимое имущество </w:t>
      </w:r>
      <w:r w:rsidR="00401E85">
        <w:rPr>
          <w:rFonts w:ascii="Times New Roman" w:hAnsi="Times New Roman" w:cs="Times New Roman"/>
          <w:bCs/>
          <w:sz w:val="24"/>
          <w:szCs w:val="24"/>
        </w:rPr>
        <w:t>в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01E85">
        <w:rPr>
          <w:rFonts w:ascii="Times New Roman" w:hAnsi="Times New Roman" w:cs="Times New Roman"/>
          <w:bCs/>
          <w:sz w:val="24"/>
          <w:szCs w:val="24"/>
        </w:rPr>
        <w:t>размере государственной пошлины, утвержденн</w:t>
      </w:r>
      <w:r w:rsidR="00363C6D">
        <w:rPr>
          <w:rFonts w:ascii="Times New Roman" w:hAnsi="Times New Roman" w:cs="Times New Roman"/>
          <w:bCs/>
          <w:sz w:val="24"/>
          <w:szCs w:val="24"/>
        </w:rPr>
        <w:t>ом ст. 333.33 Налогового кодекса Российской Федерации, по реквизитам:</w:t>
      </w:r>
    </w:p>
    <w:p w14:paraId="63DB7F4D" w14:textId="44ECC1CB" w:rsidR="00363C6D" w:rsidRPr="00363C6D" w:rsidRDefault="00363C6D" w:rsidP="00363C6D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3C6D">
        <w:rPr>
          <w:rFonts w:ascii="Times New Roman" w:hAnsi="Times New Roman" w:cs="Times New Roman"/>
          <w:bCs/>
          <w:sz w:val="24"/>
          <w:szCs w:val="24"/>
        </w:rPr>
        <w:t>ИНН/К</w:t>
      </w:r>
      <w:r>
        <w:rPr>
          <w:rFonts w:ascii="Times New Roman" w:hAnsi="Times New Roman" w:cs="Times New Roman"/>
          <w:bCs/>
          <w:sz w:val="24"/>
          <w:szCs w:val="24"/>
        </w:rPr>
        <w:t>ПП</w:t>
      </w:r>
      <w:r w:rsidRPr="00363C6D">
        <w:rPr>
          <w:rFonts w:ascii="Times New Roman" w:hAnsi="Times New Roman" w:cs="Times New Roman"/>
          <w:bCs/>
          <w:sz w:val="24"/>
          <w:szCs w:val="24"/>
        </w:rPr>
        <w:t xml:space="preserve">: 5902293114/590201001 </w:t>
      </w:r>
    </w:p>
    <w:p w14:paraId="76AF8CCE" w14:textId="77777777" w:rsidR="00363C6D" w:rsidRPr="00363C6D" w:rsidRDefault="00363C6D" w:rsidP="00363C6D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3C6D">
        <w:rPr>
          <w:rFonts w:ascii="Times New Roman" w:hAnsi="Times New Roman" w:cs="Times New Roman"/>
          <w:bCs/>
          <w:sz w:val="24"/>
          <w:szCs w:val="24"/>
        </w:rPr>
        <w:t xml:space="preserve">Наименование получателя: УФК по Пермскому краю (Управление Федеральной службы государственной регистрации, кадастра и картографии по Пермскому краю) </w:t>
      </w:r>
    </w:p>
    <w:p w14:paraId="47B9A0E3" w14:textId="77777777" w:rsidR="00363C6D" w:rsidRPr="00363C6D" w:rsidRDefault="00363C6D" w:rsidP="00363C6D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3C6D">
        <w:rPr>
          <w:rFonts w:ascii="Times New Roman" w:hAnsi="Times New Roman" w:cs="Times New Roman"/>
          <w:bCs/>
          <w:sz w:val="24"/>
          <w:szCs w:val="24"/>
        </w:rPr>
        <w:t xml:space="preserve">Р/с 03100643000000015600 </w:t>
      </w:r>
    </w:p>
    <w:p w14:paraId="07CCB233" w14:textId="2E4DEDA7" w:rsidR="005A322C" w:rsidRDefault="00363C6D" w:rsidP="00363C6D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3C6D">
        <w:rPr>
          <w:rFonts w:ascii="Times New Roman" w:hAnsi="Times New Roman" w:cs="Times New Roman"/>
          <w:bCs/>
          <w:sz w:val="24"/>
          <w:szCs w:val="24"/>
        </w:rPr>
        <w:t>ЕКС 40102810145370000048</w:t>
      </w:r>
    </w:p>
    <w:p w14:paraId="76522B1A" w14:textId="77777777" w:rsidR="00363C6D" w:rsidRDefault="00363C6D" w:rsidP="00363C6D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3C6D">
        <w:rPr>
          <w:rFonts w:ascii="Times New Roman" w:hAnsi="Times New Roman" w:cs="Times New Roman"/>
          <w:bCs/>
          <w:sz w:val="24"/>
          <w:szCs w:val="24"/>
        </w:rPr>
        <w:t xml:space="preserve">Банк: Отделение Пермь//УФК по Пермскому краю г. Пермь </w:t>
      </w:r>
    </w:p>
    <w:p w14:paraId="07E4182C" w14:textId="2D5378E8" w:rsidR="00363C6D" w:rsidRPr="00363C6D" w:rsidRDefault="00363C6D" w:rsidP="00363C6D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3C6D">
        <w:rPr>
          <w:rFonts w:ascii="Times New Roman" w:hAnsi="Times New Roman" w:cs="Times New Roman"/>
          <w:bCs/>
          <w:sz w:val="24"/>
          <w:szCs w:val="24"/>
        </w:rPr>
        <w:t xml:space="preserve">БИК: 015773997 </w:t>
      </w:r>
    </w:p>
    <w:p w14:paraId="548013B8" w14:textId="77777777" w:rsidR="00363C6D" w:rsidRPr="00363C6D" w:rsidRDefault="00363C6D" w:rsidP="00363C6D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63C6D">
        <w:rPr>
          <w:rFonts w:ascii="Times New Roman" w:hAnsi="Times New Roman" w:cs="Times New Roman"/>
          <w:bCs/>
          <w:sz w:val="24"/>
          <w:szCs w:val="24"/>
        </w:rPr>
        <w:t xml:space="preserve">ОКТМО: 57701000 </w:t>
      </w:r>
    </w:p>
    <w:p w14:paraId="7EA2FC20" w14:textId="0875BE35" w:rsidR="00363C6D" w:rsidRDefault="00363C6D" w:rsidP="00363C6D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КБК 321 1 08 07020 01 1000 </w:t>
      </w:r>
      <w:r w:rsidRPr="00363C6D">
        <w:rPr>
          <w:rFonts w:ascii="Times New Roman" w:hAnsi="Times New Roman" w:cs="Times New Roman"/>
          <w:bCs/>
          <w:sz w:val="24"/>
          <w:szCs w:val="24"/>
        </w:rPr>
        <w:t>110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280E9980" w14:textId="2E0D6F3D" w:rsidR="00363C6D" w:rsidRPr="00363C6D" w:rsidRDefault="001E4D72" w:rsidP="00363C6D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Документ, подтверждающий внесение государственной пошлины, направляется </w:t>
      </w:r>
      <w:r>
        <w:rPr>
          <w:rFonts w:ascii="Times New Roman" w:hAnsi="Times New Roman" w:cs="Times New Roman"/>
          <w:bCs/>
          <w:sz w:val="24"/>
          <w:szCs w:val="24"/>
        </w:rPr>
        <w:br/>
        <w:t xml:space="preserve">в адрес организатора аукциона. </w:t>
      </w:r>
    </w:p>
    <w:p w14:paraId="7D1146F0" w14:textId="7D3AEF52" w:rsidR="00EB55A6" w:rsidRPr="00CB0F76" w:rsidRDefault="00EB55A6" w:rsidP="00F0682E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B0F76">
        <w:rPr>
          <w:rFonts w:ascii="Times New Roman" w:hAnsi="Times New Roman" w:cs="Times New Roman"/>
          <w:sz w:val="24"/>
          <w:szCs w:val="24"/>
        </w:rPr>
        <w:t xml:space="preserve">11.3. В течение десяти рабочих дней со дня направления Договора победитель аукциона или единственный принявший участие в торгах участник аукциона должен подписать УКЭП направленный ему Договор на электронной площадке ООО «РТС-ТЕНДЕР». </w:t>
      </w:r>
    </w:p>
    <w:p w14:paraId="1ADB58A8" w14:textId="77777777" w:rsidR="00EB55A6" w:rsidRPr="00CB0F76" w:rsidRDefault="00EB55A6" w:rsidP="00EB55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0F76">
        <w:rPr>
          <w:rFonts w:ascii="Times New Roman" w:hAnsi="Times New Roman" w:cs="Times New Roman"/>
          <w:sz w:val="24"/>
          <w:szCs w:val="24"/>
        </w:rPr>
        <w:t xml:space="preserve">11.4. Если Договор в течение десяти рабочих дней со дня направления указанного Договора не был им подписан, Организатор аукциона предлагает заключить указанный </w:t>
      </w:r>
      <w:r w:rsidRPr="00CB0F76">
        <w:rPr>
          <w:rFonts w:ascii="Times New Roman" w:hAnsi="Times New Roman" w:cs="Times New Roman"/>
          <w:sz w:val="24"/>
          <w:szCs w:val="24"/>
        </w:rPr>
        <w:lastRenderedPageBreak/>
        <w:t xml:space="preserve">Договор иному участнику аукциона, который сделал предпоследнее предложение о цене предмета аукциона, по цене, предложенной таким участником аукциона. </w:t>
      </w:r>
    </w:p>
    <w:p w14:paraId="6BE4D50F" w14:textId="77777777" w:rsidR="00EB55A6" w:rsidRPr="00CB0F76" w:rsidRDefault="00EB55A6" w:rsidP="00EB55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0F76">
        <w:rPr>
          <w:rFonts w:ascii="Times New Roman" w:hAnsi="Times New Roman" w:cs="Times New Roman"/>
          <w:sz w:val="24"/>
          <w:szCs w:val="24"/>
        </w:rPr>
        <w:t>11.5. В случае, если в течение десяти рабочих дней со дня направления участнику аукциона, который сделал предпоследнее предложение о цене предмета аукциона, Договора этот участник не представил Организатору аукциона, подписанный им Договор, Организатор аукциона вправе объявить о проведении повторного аукциона или распорядиться земельным участком иным образом в соответствии с действующим земельным законодательством.</w:t>
      </w:r>
    </w:p>
    <w:p w14:paraId="44CE8AD9" w14:textId="77777777" w:rsidR="00EB55A6" w:rsidRPr="00CB0F76" w:rsidRDefault="00EB55A6" w:rsidP="00EB55A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0F76">
        <w:rPr>
          <w:rFonts w:ascii="Times New Roman" w:hAnsi="Times New Roman" w:cs="Times New Roman"/>
          <w:sz w:val="24"/>
          <w:szCs w:val="24"/>
        </w:rPr>
        <w:t xml:space="preserve">11.6. Задатки, внесенные победителем аукциона/единственным участником, не заключившими в установленном порядке Договор вследствие уклонения от заключения договора, не возвращаются. </w:t>
      </w:r>
    </w:p>
    <w:p w14:paraId="199EABDC" w14:textId="47702801" w:rsidR="00EB55A6" w:rsidRDefault="00EB55A6" w:rsidP="003510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0F76">
        <w:rPr>
          <w:rFonts w:ascii="Times New Roman" w:hAnsi="Times New Roman" w:cs="Times New Roman"/>
          <w:sz w:val="24"/>
          <w:szCs w:val="24"/>
        </w:rPr>
        <w:t>11.7. Сведения о победителях аукционов, уклонившихся от заключения договора по земельному участку, являющемуся предметом аукциона, и об иных лицах, с которыми указанные договоры заключаются в соответствии с положениями действующего законодательства и которые уклонились от их заключения, включаются в реестр недобросовестных участников аукциона.</w:t>
      </w:r>
    </w:p>
    <w:p w14:paraId="72D79361" w14:textId="77777777" w:rsidR="001C7A99" w:rsidRPr="00351013" w:rsidRDefault="001C7A99" w:rsidP="003510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7547CD8" w14:textId="2E3A9CD0" w:rsidR="009C4667" w:rsidRPr="00D07D3F" w:rsidRDefault="009C4667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7D3F">
        <w:rPr>
          <w:rFonts w:ascii="Times New Roman" w:hAnsi="Times New Roman" w:cs="Times New Roman"/>
          <w:b/>
          <w:sz w:val="24"/>
          <w:szCs w:val="24"/>
        </w:rPr>
        <w:t>12. Условия и порядок взимания платы за услуги, связанные с участием в торговых процедурах</w:t>
      </w:r>
      <w:r w:rsidR="00133AEB" w:rsidRPr="00D07D3F">
        <w:rPr>
          <w:rFonts w:ascii="Times New Roman" w:hAnsi="Times New Roman" w:cs="Times New Roman"/>
          <w:b/>
          <w:sz w:val="24"/>
          <w:szCs w:val="24"/>
        </w:rPr>
        <w:t>.</w:t>
      </w:r>
    </w:p>
    <w:p w14:paraId="7F465131" w14:textId="77777777" w:rsidR="009C4667" w:rsidRPr="00D07D3F" w:rsidRDefault="009C4667" w:rsidP="00DE0FC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7A5C634" w14:textId="77777777" w:rsidR="009C4667" w:rsidRPr="00D07D3F" w:rsidRDefault="009C4667" w:rsidP="009C46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Согласно тарифам, утвержденным приказом Генерального директора </w:t>
      </w:r>
      <w:r w:rsidR="00102B61" w:rsidRPr="00D07D3F">
        <w:rPr>
          <w:rFonts w:ascii="Times New Roman" w:hAnsi="Times New Roman" w:cs="Times New Roman"/>
          <w:sz w:val="24"/>
          <w:szCs w:val="24"/>
        </w:rPr>
        <w:t xml:space="preserve">ООО «РТС-ТЕНДЕР» </w:t>
      </w:r>
      <w:r w:rsidRPr="00D07D3F">
        <w:rPr>
          <w:rFonts w:ascii="Times New Roman" w:hAnsi="Times New Roman" w:cs="Times New Roman"/>
          <w:sz w:val="24"/>
          <w:szCs w:val="24"/>
        </w:rPr>
        <w:t xml:space="preserve">и Регламента, размещенного на электронной площадке </w:t>
      </w:r>
      <w:r w:rsidR="00102B61" w:rsidRPr="00D07D3F">
        <w:rPr>
          <w:rFonts w:ascii="Times New Roman" w:hAnsi="Times New Roman" w:cs="Times New Roman"/>
          <w:sz w:val="24"/>
          <w:szCs w:val="24"/>
        </w:rPr>
        <w:t>ООО «РТС-ТЕНДЕР»</w:t>
      </w:r>
      <w:r w:rsidRPr="00D07D3F">
        <w:rPr>
          <w:rFonts w:ascii="Times New Roman" w:hAnsi="Times New Roman" w:cs="Times New Roman"/>
          <w:sz w:val="24"/>
          <w:szCs w:val="24"/>
        </w:rPr>
        <w:t xml:space="preserve"> Имущественные торги, расположенном по адресу в сети Интернет: https://www.rts-tender.ru услуги, связанные с участием в торговых процедурах являются возмездными (информация о стоимости указана на площадке).</w:t>
      </w:r>
    </w:p>
    <w:p w14:paraId="3DB1870B" w14:textId="77777777" w:rsidR="009C4667" w:rsidRPr="00D07D3F" w:rsidRDefault="009C4667" w:rsidP="009C46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>Условия и порядок взимания платы в размере стоимости оплаты услуг, связанных с участием в торговых процедурах, проводимых на ЭП:</w:t>
      </w:r>
    </w:p>
    <w:p w14:paraId="5E9675C7" w14:textId="77777777" w:rsidR="009C4667" w:rsidRPr="00D07D3F" w:rsidRDefault="009C4667" w:rsidP="009C46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1. Передача денежных средств, в размере стоимости услуг (далее – гарантийное обеспечение оплаты услуг) осуществляется в порядке, установленном статьей 4 Соглашения о гарантийном обеспечении на электронной площадке </w:t>
      </w:r>
      <w:r w:rsidR="00102B61" w:rsidRPr="00D07D3F">
        <w:rPr>
          <w:rFonts w:ascii="Times New Roman" w:hAnsi="Times New Roman" w:cs="Times New Roman"/>
          <w:sz w:val="24"/>
          <w:szCs w:val="24"/>
        </w:rPr>
        <w:t>ООО «РТС-ТЕНДЕР»</w:t>
      </w:r>
      <w:r w:rsidRPr="00D07D3F">
        <w:rPr>
          <w:rFonts w:ascii="Times New Roman" w:hAnsi="Times New Roman" w:cs="Times New Roman"/>
          <w:sz w:val="24"/>
          <w:szCs w:val="24"/>
        </w:rPr>
        <w:t xml:space="preserve"> Имущественные торги, расположенном по адресу в сети Интернет: https://www.rts-tender.ru</w:t>
      </w:r>
    </w:p>
    <w:p w14:paraId="4D3149C1" w14:textId="68B67165" w:rsidR="009C4667" w:rsidRPr="00D07D3F" w:rsidRDefault="009C4667" w:rsidP="009C46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>2. Денежные средства в размере стоимости оказания услуг (стоимость указана на площадке) блокируются на аналитическом счете Покупателя в момент подачи заявки на участие в торговой процедуре, при условии наличия на нем соответствующей суммы свободных денежных средств, то есть данные средства должны быть перечислены на счет электронной площадки</w:t>
      </w:r>
      <w:r w:rsidR="00B72739">
        <w:rPr>
          <w:rFonts w:ascii="Times New Roman" w:hAnsi="Times New Roman" w:cs="Times New Roman"/>
          <w:sz w:val="24"/>
          <w:szCs w:val="24"/>
        </w:rPr>
        <w:t>.</w:t>
      </w:r>
    </w:p>
    <w:p w14:paraId="7A4B5ACB" w14:textId="031B7168" w:rsidR="00D76270" w:rsidRDefault="009C4667" w:rsidP="0029110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7D3F">
        <w:rPr>
          <w:rFonts w:ascii="Times New Roman" w:hAnsi="Times New Roman" w:cs="Times New Roman"/>
          <w:sz w:val="24"/>
          <w:szCs w:val="24"/>
        </w:rPr>
        <w:t xml:space="preserve">3. После завершения аукциона, данные денежные средства (плата за участие) возвращаются всем участникам, кроме победителя. Возврат свободных денежных средств осуществляется в порядке, установленном статьей 4 Соглашения о гарантийном обеспечении на электронной площадке </w:t>
      </w:r>
      <w:r w:rsidR="00102B61" w:rsidRPr="00D07D3F">
        <w:rPr>
          <w:rFonts w:ascii="Times New Roman" w:hAnsi="Times New Roman" w:cs="Times New Roman"/>
          <w:sz w:val="24"/>
          <w:szCs w:val="24"/>
        </w:rPr>
        <w:t>ООО «РТС-ТЕНДЕР»</w:t>
      </w:r>
      <w:r w:rsidRPr="00D07D3F">
        <w:rPr>
          <w:rFonts w:ascii="Times New Roman" w:hAnsi="Times New Roman" w:cs="Times New Roman"/>
          <w:sz w:val="24"/>
          <w:szCs w:val="24"/>
        </w:rPr>
        <w:t xml:space="preserve"> Имущественные торги, то есть всем участникам, принявшим участие в процедуре торгов с момента разблокирования сразу после завершения торгов и публикации протокола.</w:t>
      </w:r>
    </w:p>
    <w:p w14:paraId="48F88189" w14:textId="77777777" w:rsidR="00D76270" w:rsidRPr="00D76270" w:rsidRDefault="00D76270" w:rsidP="00D76270">
      <w:pPr>
        <w:rPr>
          <w:rFonts w:ascii="Times New Roman" w:hAnsi="Times New Roman" w:cs="Times New Roman"/>
          <w:sz w:val="24"/>
          <w:szCs w:val="24"/>
        </w:rPr>
      </w:pPr>
    </w:p>
    <w:p w14:paraId="69D4318F" w14:textId="77777777" w:rsidR="00D76270" w:rsidRPr="00D76270" w:rsidRDefault="00D76270" w:rsidP="00D76270">
      <w:pPr>
        <w:rPr>
          <w:rFonts w:ascii="Times New Roman" w:hAnsi="Times New Roman" w:cs="Times New Roman"/>
          <w:sz w:val="24"/>
          <w:szCs w:val="24"/>
        </w:rPr>
      </w:pPr>
    </w:p>
    <w:p w14:paraId="61514892" w14:textId="77777777" w:rsidR="00D76270" w:rsidRPr="00D76270" w:rsidRDefault="00D76270" w:rsidP="00D76270">
      <w:pPr>
        <w:rPr>
          <w:rFonts w:ascii="Times New Roman" w:hAnsi="Times New Roman" w:cs="Times New Roman"/>
          <w:sz w:val="24"/>
          <w:szCs w:val="24"/>
        </w:rPr>
      </w:pPr>
    </w:p>
    <w:p w14:paraId="4EDA66D1" w14:textId="0659EF52" w:rsidR="00D76270" w:rsidRDefault="00D76270" w:rsidP="00D76270">
      <w:pPr>
        <w:rPr>
          <w:rFonts w:ascii="Times New Roman" w:hAnsi="Times New Roman" w:cs="Times New Roman"/>
          <w:sz w:val="24"/>
          <w:szCs w:val="24"/>
        </w:rPr>
      </w:pPr>
    </w:p>
    <w:p w14:paraId="433ECDF1" w14:textId="5E1D73A7" w:rsidR="009C4667" w:rsidRDefault="00D76270" w:rsidP="00D76270">
      <w:pPr>
        <w:tabs>
          <w:tab w:val="left" w:pos="574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2AEAB6A5" w14:textId="76A8D3E4" w:rsidR="00D76270" w:rsidRDefault="00D76270" w:rsidP="00D76270">
      <w:pPr>
        <w:tabs>
          <w:tab w:val="left" w:pos="5742"/>
        </w:tabs>
        <w:jc w:val="right"/>
        <w:rPr>
          <w:rFonts w:ascii="Times New Roman" w:hAnsi="Times New Roman" w:cs="Times New Roman"/>
          <w:b/>
          <w:sz w:val="24"/>
          <w:szCs w:val="24"/>
        </w:rPr>
      </w:pPr>
      <w:r w:rsidRPr="00D76270">
        <w:rPr>
          <w:rFonts w:ascii="Times New Roman" w:hAnsi="Times New Roman" w:cs="Times New Roman"/>
          <w:b/>
          <w:sz w:val="24"/>
          <w:szCs w:val="24"/>
        </w:rPr>
        <w:lastRenderedPageBreak/>
        <w:t>Приложение к аукционной документации</w:t>
      </w:r>
    </w:p>
    <w:p w14:paraId="30CE1853" w14:textId="77777777" w:rsidR="00D76270" w:rsidRPr="00D76270" w:rsidRDefault="00D76270" w:rsidP="00D76270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D76270">
        <w:rPr>
          <w:rFonts w:ascii="Times New Roman" w:eastAsia="Times New Roman" w:hAnsi="Times New Roman" w:cs="Times New Roman"/>
          <w:b/>
          <w:szCs w:val="20"/>
          <w:lang w:eastAsia="ru-RU"/>
        </w:rPr>
        <w:t>ДОГОВОР КУПЛИ-ПРОДАЖИ</w:t>
      </w:r>
      <w:r w:rsidRPr="00D76270">
        <w:rPr>
          <w:rFonts w:ascii="Times New Roman" w:eastAsia="Times New Roman" w:hAnsi="Times New Roman" w:cs="Times New Roman"/>
          <w:b/>
          <w:szCs w:val="20"/>
          <w:lang w:eastAsia="ru-RU"/>
        </w:rPr>
        <w:br/>
        <w:t xml:space="preserve"> ЗЕМЕЛЬНОГО УЧАСТКА№ ___</w:t>
      </w:r>
    </w:p>
    <w:p w14:paraId="6D87FF84" w14:textId="3FD258F8" w:rsidR="00D76270" w:rsidRPr="00D76270" w:rsidRDefault="00D76270" w:rsidP="00D76270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7627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Пермский край                                                                               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               </w:t>
      </w:r>
      <w:proofErr w:type="gramStart"/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  </w:t>
      </w:r>
      <w:r w:rsidRPr="00D76270">
        <w:rPr>
          <w:rFonts w:ascii="Times New Roman" w:eastAsia="Times New Roman" w:hAnsi="Times New Roman" w:cs="Times New Roman"/>
          <w:sz w:val="21"/>
          <w:szCs w:val="21"/>
          <w:lang w:eastAsia="ru-RU"/>
        </w:rPr>
        <w:t>«</w:t>
      </w:r>
      <w:proofErr w:type="gramEnd"/>
      <w:r w:rsidRPr="00D76270">
        <w:rPr>
          <w:rFonts w:ascii="Times New Roman" w:eastAsia="Times New Roman" w:hAnsi="Times New Roman" w:cs="Times New Roman"/>
          <w:sz w:val="21"/>
          <w:szCs w:val="21"/>
          <w:lang w:eastAsia="ru-RU"/>
        </w:rPr>
        <w:t>___»_____________ 2026 г.</w:t>
      </w:r>
    </w:p>
    <w:p w14:paraId="15626337" w14:textId="77777777" w:rsidR="00D76270" w:rsidRPr="00D76270" w:rsidRDefault="00D76270" w:rsidP="00D76270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7627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Пермский муниципальный округ      </w:t>
      </w:r>
    </w:p>
    <w:p w14:paraId="7A84FCFC" w14:textId="77777777" w:rsidR="00D76270" w:rsidRPr="00D76270" w:rsidRDefault="00D76270" w:rsidP="00D76270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14:paraId="5AEA3EBD" w14:textId="2731EF91" w:rsidR="00D76270" w:rsidRPr="00D76270" w:rsidRDefault="00D76270" w:rsidP="00D76270">
      <w:pPr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lang w:eastAsia="ru-RU"/>
        </w:rPr>
      </w:pPr>
      <w:r w:rsidRPr="00D76270">
        <w:rPr>
          <w:rFonts w:ascii="Times New Roman" w:eastAsia="Times New Roman" w:hAnsi="Times New Roman" w:cs="Times New Roman"/>
          <w:lang w:eastAsia="ru-RU"/>
        </w:rPr>
        <w:t xml:space="preserve">Настоящий договор составлен на основании </w:t>
      </w:r>
      <w:r>
        <w:rPr>
          <w:rFonts w:ascii="Times New Roman" w:eastAsia="Times New Roman" w:hAnsi="Times New Roman" w:cs="Times New Roman"/>
          <w:lang w:eastAsia="ru-RU"/>
        </w:rPr>
        <w:t xml:space="preserve">Протокола заседания комиссии по </w:t>
      </w:r>
      <w:r w:rsidRPr="00D76270">
        <w:rPr>
          <w:rFonts w:ascii="Times New Roman" w:eastAsia="Times New Roman" w:hAnsi="Times New Roman" w:cs="Times New Roman"/>
          <w:lang w:eastAsia="ru-RU"/>
        </w:rPr>
        <w:t>результатам аукциона от _</w:t>
      </w:r>
      <w:proofErr w:type="gramStart"/>
      <w:r w:rsidRPr="00D76270">
        <w:rPr>
          <w:rFonts w:ascii="Times New Roman" w:eastAsia="Times New Roman" w:hAnsi="Times New Roman" w:cs="Times New Roman"/>
          <w:lang w:eastAsia="ru-RU"/>
        </w:rPr>
        <w:t>_._</w:t>
      </w:r>
      <w:proofErr w:type="gramEnd"/>
      <w:r w:rsidRPr="00D76270">
        <w:rPr>
          <w:rFonts w:ascii="Times New Roman" w:eastAsia="Times New Roman" w:hAnsi="Times New Roman" w:cs="Times New Roman"/>
          <w:lang w:eastAsia="ru-RU"/>
        </w:rPr>
        <w:t>_.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D76270">
        <w:rPr>
          <w:rFonts w:ascii="Times New Roman" w:eastAsia="Times New Roman" w:hAnsi="Times New Roman" w:cs="Times New Roman"/>
          <w:lang w:eastAsia="ru-RU"/>
        </w:rPr>
        <w:t>2026 г.</w:t>
      </w:r>
    </w:p>
    <w:p w14:paraId="6775C7C7" w14:textId="77777777" w:rsidR="00D76270" w:rsidRPr="00D76270" w:rsidRDefault="00D76270" w:rsidP="00D76270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14:paraId="2C7E0572" w14:textId="77777777" w:rsidR="00D76270" w:rsidRPr="00D76270" w:rsidRDefault="00D76270" w:rsidP="00D76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76270">
        <w:rPr>
          <w:rFonts w:ascii="Times New Roman" w:eastAsia="Times New Roman" w:hAnsi="Times New Roman" w:cs="Times New Roman"/>
          <w:lang w:eastAsia="ru-RU"/>
        </w:rPr>
        <w:t xml:space="preserve">Комитет имущественных отношений администрации Пермского муниципального округа, в лице председателя Комитета имущественных отношений администрации Пермского муниципального округа </w:t>
      </w:r>
      <w:r w:rsidRPr="00D76270">
        <w:rPr>
          <w:rFonts w:ascii="Times New Roman" w:eastAsia="Times New Roman" w:hAnsi="Times New Roman" w:cs="Times New Roman"/>
          <w:b/>
          <w:lang w:eastAsia="ru-RU"/>
        </w:rPr>
        <w:t>____________________</w:t>
      </w:r>
      <w:r w:rsidRPr="00D76270">
        <w:rPr>
          <w:rFonts w:ascii="Times New Roman" w:eastAsia="Times New Roman" w:hAnsi="Times New Roman" w:cs="Times New Roman"/>
          <w:lang w:eastAsia="ru-RU"/>
        </w:rPr>
        <w:t xml:space="preserve">, действующий на основании Положения, именуемый в дальнейшем </w:t>
      </w:r>
      <w:r w:rsidRPr="00D76270">
        <w:rPr>
          <w:rFonts w:ascii="Times New Roman" w:eastAsia="Times New Roman" w:hAnsi="Times New Roman" w:cs="Times New Roman"/>
          <w:b/>
          <w:lang w:eastAsia="ru-RU"/>
        </w:rPr>
        <w:t>«Продавец»</w:t>
      </w:r>
      <w:r w:rsidRPr="00D76270">
        <w:rPr>
          <w:rFonts w:ascii="Times New Roman" w:eastAsia="Times New Roman" w:hAnsi="Times New Roman" w:cs="Times New Roman"/>
          <w:lang w:eastAsia="ru-RU"/>
        </w:rPr>
        <w:t>, и</w:t>
      </w:r>
    </w:p>
    <w:p w14:paraId="79A3AC52" w14:textId="77777777" w:rsidR="00D76270" w:rsidRPr="00D76270" w:rsidRDefault="00D76270" w:rsidP="00D76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14:paraId="1716B1B0" w14:textId="77777777" w:rsidR="00D76270" w:rsidRPr="00D76270" w:rsidRDefault="00D76270" w:rsidP="00D76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76270">
        <w:rPr>
          <w:rFonts w:ascii="Times New Roman" w:eastAsia="Times New Roman" w:hAnsi="Times New Roman" w:cs="Times New Roman"/>
          <w:lang w:eastAsia="ru-RU"/>
        </w:rPr>
        <w:t>_________________, _</w:t>
      </w:r>
      <w:proofErr w:type="gramStart"/>
      <w:r w:rsidRPr="00D76270">
        <w:rPr>
          <w:rFonts w:ascii="Times New Roman" w:eastAsia="Times New Roman" w:hAnsi="Times New Roman" w:cs="Times New Roman"/>
          <w:lang w:eastAsia="ru-RU"/>
        </w:rPr>
        <w:t>_._</w:t>
      </w:r>
      <w:proofErr w:type="gramEnd"/>
      <w:r w:rsidRPr="00D76270">
        <w:rPr>
          <w:rFonts w:ascii="Times New Roman" w:eastAsia="Times New Roman" w:hAnsi="Times New Roman" w:cs="Times New Roman"/>
          <w:lang w:eastAsia="ru-RU"/>
        </w:rPr>
        <w:t xml:space="preserve">_.____ г.р., паспорт: ____ ______, выдан __.__._____г. ____________________________, регистрация по адресу: ______, ул. ________, д. ___, кв. ____, именуемый в дальнейшем </w:t>
      </w:r>
      <w:r w:rsidRPr="00D76270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«Покупатель»</w:t>
      </w:r>
      <w:r w:rsidRPr="00D76270">
        <w:rPr>
          <w:rFonts w:ascii="Times New Roman" w:eastAsia="Times New Roman" w:hAnsi="Times New Roman" w:cs="Times New Roman"/>
          <w:lang w:eastAsia="ru-RU"/>
        </w:rPr>
        <w:t>, заключили настоящий договор о нижеследующем:</w:t>
      </w:r>
    </w:p>
    <w:p w14:paraId="5CAB75FE" w14:textId="77777777" w:rsidR="00D76270" w:rsidRPr="00D76270" w:rsidRDefault="00D76270" w:rsidP="00D76270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14:paraId="38DA6EEF" w14:textId="77777777" w:rsidR="00D76270" w:rsidRPr="00D76270" w:rsidRDefault="00D76270" w:rsidP="00D762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76270">
        <w:rPr>
          <w:rFonts w:ascii="Times New Roman" w:eastAsia="Times New Roman" w:hAnsi="Times New Roman" w:cs="Times New Roman"/>
          <w:sz w:val="21"/>
          <w:szCs w:val="21"/>
          <w:lang w:eastAsia="ru-RU"/>
        </w:rPr>
        <w:t>1.ПРЕДМЕТ ДОГОВОРА.</w:t>
      </w:r>
    </w:p>
    <w:p w14:paraId="2EDEA29D" w14:textId="77777777" w:rsidR="00D76270" w:rsidRPr="00D76270" w:rsidRDefault="00D76270" w:rsidP="00D762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14:paraId="2E112812" w14:textId="68ECB094" w:rsidR="00D76270" w:rsidRPr="00D76270" w:rsidRDefault="00D76270" w:rsidP="00D76270">
      <w:pPr>
        <w:pStyle w:val="a7"/>
        <w:numPr>
          <w:ilvl w:val="1"/>
          <w:numId w:val="5"/>
        </w:numPr>
        <w:spacing w:after="0" w:line="240" w:lineRule="auto"/>
        <w:ind w:left="0" w:firstLine="491"/>
        <w:jc w:val="both"/>
        <w:rPr>
          <w:rFonts w:ascii="Times New Roman" w:eastAsia="Times New Roman" w:hAnsi="Times New Roman" w:cs="Times New Roman"/>
          <w:lang w:eastAsia="ru-RU"/>
        </w:rPr>
      </w:pPr>
      <w:r w:rsidRPr="00D76270">
        <w:rPr>
          <w:rFonts w:ascii="Times New Roman" w:eastAsia="Times New Roman" w:hAnsi="Times New Roman" w:cs="Times New Roman"/>
          <w:b/>
          <w:lang w:eastAsia="ru-RU"/>
        </w:rPr>
        <w:t xml:space="preserve">Продавец </w:t>
      </w:r>
      <w:r w:rsidRPr="00D76270">
        <w:rPr>
          <w:rFonts w:ascii="Times New Roman" w:eastAsia="Times New Roman" w:hAnsi="Times New Roman" w:cs="Times New Roman"/>
          <w:lang w:eastAsia="ru-RU"/>
        </w:rPr>
        <w:t xml:space="preserve">передает, а </w:t>
      </w:r>
      <w:r w:rsidRPr="00D76270">
        <w:rPr>
          <w:rFonts w:ascii="Times New Roman" w:eastAsia="Times New Roman" w:hAnsi="Times New Roman" w:cs="Times New Roman"/>
          <w:b/>
          <w:lang w:eastAsia="ru-RU"/>
        </w:rPr>
        <w:t xml:space="preserve">Покупатель </w:t>
      </w:r>
      <w:r w:rsidRPr="00D76270">
        <w:rPr>
          <w:rFonts w:ascii="Times New Roman" w:eastAsia="Times New Roman" w:hAnsi="Times New Roman" w:cs="Times New Roman"/>
          <w:lang w:eastAsia="ru-RU"/>
        </w:rPr>
        <w:t xml:space="preserve">принимает на условиях настоящего договора земельный участок в границах, указанных в кадастровом паспорте участка, общей площадью </w:t>
      </w:r>
      <w:r w:rsidRPr="00D76270">
        <w:rPr>
          <w:rFonts w:ascii="Times New Roman" w:eastAsia="Times New Roman" w:hAnsi="Times New Roman" w:cs="Times New Roman"/>
          <w:b/>
          <w:lang w:eastAsia="ru-RU"/>
        </w:rPr>
        <w:t xml:space="preserve">____ </w:t>
      </w:r>
      <w:proofErr w:type="spellStart"/>
      <w:proofErr w:type="gramStart"/>
      <w:r w:rsidRPr="00D76270">
        <w:rPr>
          <w:rFonts w:ascii="Times New Roman" w:eastAsia="Times New Roman" w:hAnsi="Times New Roman" w:cs="Times New Roman"/>
          <w:b/>
          <w:lang w:eastAsia="ru-RU"/>
        </w:rPr>
        <w:t>кв.м</w:t>
      </w:r>
      <w:proofErr w:type="spellEnd"/>
      <w:proofErr w:type="gramEnd"/>
      <w:r w:rsidRPr="00D76270">
        <w:rPr>
          <w:rFonts w:ascii="Times New Roman" w:eastAsia="Times New Roman" w:hAnsi="Times New Roman" w:cs="Times New Roman"/>
          <w:b/>
          <w:lang w:eastAsia="ru-RU"/>
        </w:rPr>
        <w:t>,</w:t>
      </w:r>
      <w:r w:rsidRPr="00D76270">
        <w:rPr>
          <w:rFonts w:ascii="Times New Roman" w:eastAsia="Times New Roman" w:hAnsi="Times New Roman" w:cs="Times New Roman"/>
          <w:lang w:eastAsia="ru-RU"/>
        </w:rPr>
        <w:t xml:space="preserve"> расположенный по адресу</w:t>
      </w:r>
      <w:r w:rsidRPr="00D76270">
        <w:rPr>
          <w:rFonts w:ascii="Times New Roman" w:eastAsia="Times New Roman" w:hAnsi="Times New Roman" w:cs="Times New Roman"/>
          <w:b/>
          <w:lang w:eastAsia="ru-RU"/>
        </w:rPr>
        <w:t xml:space="preserve">: Пермский край, Пермский </w:t>
      </w:r>
      <w:r>
        <w:rPr>
          <w:rFonts w:ascii="Times New Roman" w:eastAsia="Times New Roman" w:hAnsi="Times New Roman" w:cs="Times New Roman"/>
          <w:b/>
          <w:lang w:eastAsia="ru-RU"/>
        </w:rPr>
        <w:t>муниципальный округ</w:t>
      </w:r>
      <w:r w:rsidRPr="00D76270">
        <w:rPr>
          <w:rFonts w:ascii="Times New Roman" w:eastAsia="Times New Roman" w:hAnsi="Times New Roman" w:cs="Times New Roman"/>
          <w:b/>
          <w:lang w:eastAsia="ru-RU"/>
        </w:rPr>
        <w:t>, _____________.</w:t>
      </w:r>
    </w:p>
    <w:p w14:paraId="633AF581" w14:textId="77777777" w:rsidR="00D76270" w:rsidRPr="00D76270" w:rsidRDefault="00D76270" w:rsidP="00D7627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76270">
        <w:rPr>
          <w:rFonts w:ascii="Times New Roman" w:eastAsia="Times New Roman" w:hAnsi="Times New Roman" w:cs="Times New Roman"/>
          <w:lang w:eastAsia="ru-RU"/>
        </w:rPr>
        <w:t>Категория земель: _____________________________.</w:t>
      </w:r>
    </w:p>
    <w:p w14:paraId="67E95431" w14:textId="77777777" w:rsidR="00D76270" w:rsidRPr="00D76270" w:rsidRDefault="00D76270" w:rsidP="00D7627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76270">
        <w:rPr>
          <w:rFonts w:ascii="Times New Roman" w:eastAsia="Times New Roman" w:hAnsi="Times New Roman" w:cs="Times New Roman"/>
          <w:lang w:eastAsia="ru-RU"/>
        </w:rPr>
        <w:t xml:space="preserve">Кадастровый номер: </w:t>
      </w:r>
      <w:r w:rsidRPr="00D76270">
        <w:rPr>
          <w:rFonts w:ascii="Times New Roman" w:eastAsia="Times New Roman" w:hAnsi="Times New Roman" w:cs="Times New Roman"/>
          <w:b/>
          <w:lang w:eastAsia="ru-RU"/>
        </w:rPr>
        <w:t>__________________________</w:t>
      </w:r>
      <w:r w:rsidRPr="00D76270">
        <w:rPr>
          <w:rFonts w:ascii="Times New Roman" w:eastAsia="Times New Roman" w:hAnsi="Times New Roman" w:cs="Times New Roman"/>
          <w:lang w:eastAsia="ru-RU"/>
        </w:rPr>
        <w:t>.</w:t>
      </w:r>
    </w:p>
    <w:p w14:paraId="7D4FBF14" w14:textId="0F125914" w:rsidR="00D76270" w:rsidRPr="00D76270" w:rsidRDefault="00D76270" w:rsidP="00D7627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76270">
        <w:rPr>
          <w:rFonts w:ascii="Times New Roman" w:eastAsia="Times New Roman" w:hAnsi="Times New Roman" w:cs="Times New Roman"/>
          <w:lang w:eastAsia="ru-RU"/>
        </w:rPr>
        <w:t>Разрешенное использование: __________________</w:t>
      </w:r>
      <w:r>
        <w:rPr>
          <w:rFonts w:ascii="Times New Roman" w:eastAsia="Times New Roman" w:hAnsi="Times New Roman" w:cs="Times New Roman"/>
          <w:lang w:eastAsia="ru-RU"/>
        </w:rPr>
        <w:t>________________________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_</w:t>
      </w:r>
      <w:r w:rsidRPr="00D76270">
        <w:rPr>
          <w:rFonts w:ascii="Times New Roman" w:eastAsia="Times New Roman" w:hAnsi="Times New Roman" w:cs="Times New Roman"/>
          <w:lang w:eastAsia="ru-RU"/>
        </w:rPr>
        <w:t>(</w:t>
      </w:r>
      <w:proofErr w:type="gramEnd"/>
      <w:r w:rsidRPr="00D76270">
        <w:rPr>
          <w:rFonts w:ascii="Times New Roman" w:eastAsia="Times New Roman" w:hAnsi="Times New Roman" w:cs="Times New Roman"/>
          <w:lang w:eastAsia="ru-RU"/>
        </w:rPr>
        <w:t>далее – Участок).</w:t>
      </w:r>
    </w:p>
    <w:p w14:paraId="776255F4" w14:textId="4AE00DB8" w:rsidR="00D76270" w:rsidRPr="00D76270" w:rsidRDefault="00D76270" w:rsidP="00D76270">
      <w:pPr>
        <w:numPr>
          <w:ilvl w:val="1"/>
          <w:numId w:val="3"/>
        </w:numPr>
        <w:spacing w:after="0" w:line="240" w:lineRule="auto"/>
        <w:ind w:left="-142" w:firstLine="568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Обременения</w:t>
      </w:r>
      <w:r w:rsidRPr="00D76270">
        <w:rPr>
          <w:rFonts w:ascii="Times New Roman" w:eastAsia="Times New Roman" w:hAnsi="Times New Roman" w:cs="Times New Roman"/>
          <w:lang w:eastAsia="ru-RU"/>
        </w:rPr>
        <w:t>_______________________________</w:t>
      </w:r>
      <w:r>
        <w:rPr>
          <w:rFonts w:ascii="Times New Roman" w:eastAsia="Times New Roman" w:hAnsi="Times New Roman" w:cs="Times New Roman"/>
          <w:lang w:eastAsia="ru-RU"/>
        </w:rPr>
        <w:t>_____________________________</w:t>
      </w:r>
      <w:r w:rsidRPr="00D76270">
        <w:rPr>
          <w:rFonts w:ascii="Times New Roman" w:eastAsia="Times New Roman" w:hAnsi="Times New Roman" w:cs="Times New Roman"/>
          <w:lang w:eastAsia="ru-RU"/>
        </w:rPr>
        <w:t>.</w:t>
      </w:r>
    </w:p>
    <w:p w14:paraId="12885CDE" w14:textId="77777777" w:rsidR="00D76270" w:rsidRPr="00D76270" w:rsidRDefault="00D76270" w:rsidP="00D7627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145F616E" w14:textId="77777777" w:rsidR="00D76270" w:rsidRPr="00D76270" w:rsidRDefault="00D76270" w:rsidP="00D76270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76270">
        <w:rPr>
          <w:rFonts w:ascii="Times New Roman" w:eastAsia="Times New Roman" w:hAnsi="Times New Roman" w:cs="Times New Roman"/>
          <w:sz w:val="21"/>
          <w:szCs w:val="21"/>
          <w:lang w:eastAsia="ru-RU"/>
        </w:rPr>
        <w:t>2.СТОИМОСТЬ ЗЕМЕЛЬНОГО УЧАСТКА.</w:t>
      </w:r>
    </w:p>
    <w:p w14:paraId="2A2975F4" w14:textId="77777777" w:rsidR="00D76270" w:rsidRPr="00D76270" w:rsidRDefault="00D76270" w:rsidP="00D76270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14:paraId="139EE5F0" w14:textId="77777777" w:rsidR="00D76270" w:rsidRPr="00D76270" w:rsidRDefault="00D76270" w:rsidP="00D7627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D76270">
        <w:rPr>
          <w:rFonts w:ascii="Times New Roman" w:eastAsia="Times New Roman" w:hAnsi="Times New Roman" w:cs="Times New Roman"/>
          <w:lang w:eastAsia="ru-RU"/>
        </w:rPr>
        <w:t xml:space="preserve">2.1. Стоимость Участка </w:t>
      </w:r>
      <w:r w:rsidRPr="00D76270">
        <w:rPr>
          <w:rFonts w:ascii="Times New Roman" w:eastAsia="Times New Roman" w:hAnsi="Times New Roman" w:cs="Times New Roman"/>
          <w:b/>
          <w:lang w:eastAsia="ru-RU"/>
        </w:rPr>
        <w:t>_________</w:t>
      </w:r>
      <w:r w:rsidRPr="00D762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6270">
        <w:rPr>
          <w:rFonts w:ascii="Times New Roman" w:eastAsia="Times New Roman" w:hAnsi="Times New Roman" w:cs="Times New Roman"/>
          <w:lang w:eastAsia="ru-RU"/>
        </w:rPr>
        <w:t>(сумма прописью) рублей 00 коп.</w:t>
      </w:r>
    </w:p>
    <w:p w14:paraId="51E7E8ED" w14:textId="77777777" w:rsidR="00D76270" w:rsidRPr="00D76270" w:rsidRDefault="00D76270" w:rsidP="00D7627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D76270">
        <w:rPr>
          <w:rFonts w:ascii="Times New Roman" w:eastAsia="Times New Roman" w:hAnsi="Times New Roman" w:cs="Times New Roman"/>
          <w:lang w:eastAsia="ru-RU"/>
        </w:rPr>
        <w:t>2.2.</w:t>
      </w:r>
      <w:r w:rsidRPr="00D76270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D76270">
        <w:rPr>
          <w:rFonts w:ascii="Times New Roman" w:eastAsia="Times New Roman" w:hAnsi="Times New Roman" w:cs="Times New Roman"/>
          <w:lang w:eastAsia="ru-RU"/>
        </w:rPr>
        <w:t xml:space="preserve">Задаток в сумме </w:t>
      </w:r>
      <w:r w:rsidRPr="00D76270">
        <w:rPr>
          <w:rFonts w:ascii="Times New Roman" w:eastAsia="Times New Roman" w:hAnsi="Times New Roman" w:cs="Times New Roman"/>
          <w:b/>
          <w:lang w:eastAsia="ru-RU"/>
        </w:rPr>
        <w:t xml:space="preserve">_______ </w:t>
      </w:r>
      <w:r w:rsidRPr="00D76270">
        <w:rPr>
          <w:rFonts w:ascii="Times New Roman" w:eastAsia="Times New Roman" w:hAnsi="Times New Roman" w:cs="Times New Roman"/>
          <w:lang w:eastAsia="ru-RU"/>
        </w:rPr>
        <w:t>(Сумма прописью) рублей 00 коп</w:t>
      </w:r>
      <w:proofErr w:type="gramStart"/>
      <w:r w:rsidRPr="00D76270">
        <w:rPr>
          <w:rFonts w:ascii="Times New Roman" w:eastAsia="Times New Roman" w:hAnsi="Times New Roman" w:cs="Times New Roman"/>
          <w:lang w:eastAsia="ru-RU"/>
        </w:rPr>
        <w:t>.</w:t>
      </w:r>
      <w:proofErr w:type="gramEnd"/>
      <w:r w:rsidRPr="00D76270">
        <w:rPr>
          <w:rFonts w:ascii="Times New Roman" w:eastAsia="Times New Roman" w:hAnsi="Times New Roman" w:cs="Times New Roman"/>
          <w:lang w:eastAsia="ru-RU"/>
        </w:rPr>
        <w:t xml:space="preserve"> внесен </w:t>
      </w:r>
      <w:r w:rsidRPr="00D76270">
        <w:rPr>
          <w:rFonts w:ascii="Times New Roman" w:eastAsia="Times New Roman" w:hAnsi="Times New Roman" w:cs="Times New Roman"/>
          <w:b/>
          <w:lang w:eastAsia="ru-RU"/>
        </w:rPr>
        <w:t>Покупателем</w:t>
      </w:r>
      <w:r w:rsidRPr="00D76270">
        <w:rPr>
          <w:rFonts w:ascii="Times New Roman" w:eastAsia="Times New Roman" w:hAnsi="Times New Roman" w:cs="Times New Roman"/>
          <w:lang w:eastAsia="ru-RU"/>
        </w:rPr>
        <w:t xml:space="preserve"> на расчетный счет </w:t>
      </w:r>
      <w:r w:rsidRPr="00D76270">
        <w:rPr>
          <w:rFonts w:ascii="Times New Roman" w:eastAsia="Times New Roman" w:hAnsi="Times New Roman" w:cs="Times New Roman"/>
          <w:b/>
          <w:lang w:eastAsia="ru-RU"/>
        </w:rPr>
        <w:t>Продавца</w:t>
      </w:r>
      <w:r w:rsidRPr="00D76270">
        <w:rPr>
          <w:rFonts w:ascii="Times New Roman" w:eastAsia="Times New Roman" w:hAnsi="Times New Roman" w:cs="Times New Roman"/>
          <w:lang w:eastAsia="ru-RU"/>
        </w:rPr>
        <w:t xml:space="preserve"> и засчитывается в счет оплаты за Участок.</w:t>
      </w:r>
    </w:p>
    <w:p w14:paraId="48DFA38A" w14:textId="1A182233" w:rsidR="00D76270" w:rsidRPr="00D76270" w:rsidRDefault="00D76270" w:rsidP="00D7627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D76270">
        <w:rPr>
          <w:rFonts w:ascii="Times New Roman" w:eastAsia="Times New Roman" w:hAnsi="Times New Roman" w:cs="Times New Roman"/>
          <w:lang w:eastAsia="ru-RU"/>
        </w:rPr>
        <w:t xml:space="preserve">2.3. За вычетом суммы задатка </w:t>
      </w:r>
      <w:r w:rsidRPr="00D76270">
        <w:rPr>
          <w:rFonts w:ascii="Times New Roman" w:eastAsia="Times New Roman" w:hAnsi="Times New Roman" w:cs="Times New Roman"/>
          <w:b/>
          <w:lang w:eastAsia="ru-RU"/>
        </w:rPr>
        <w:t>Покупатель</w:t>
      </w:r>
      <w:r w:rsidRPr="00D76270">
        <w:rPr>
          <w:rFonts w:ascii="Times New Roman" w:eastAsia="Times New Roman" w:hAnsi="Times New Roman" w:cs="Times New Roman"/>
          <w:lang w:eastAsia="ru-RU"/>
        </w:rPr>
        <w:t xml:space="preserve"> обязан заплатить </w:t>
      </w:r>
      <w:r w:rsidRPr="00D76270">
        <w:rPr>
          <w:rFonts w:ascii="Times New Roman" w:eastAsia="Times New Roman" w:hAnsi="Times New Roman" w:cs="Times New Roman"/>
          <w:b/>
          <w:lang w:eastAsia="ru-RU"/>
        </w:rPr>
        <w:t>_______</w:t>
      </w:r>
      <w:r w:rsidRPr="00D76270">
        <w:rPr>
          <w:rFonts w:ascii="Times New Roman" w:eastAsia="Times New Roman" w:hAnsi="Times New Roman" w:cs="Times New Roman"/>
          <w:lang w:eastAsia="ru-RU"/>
        </w:rPr>
        <w:t xml:space="preserve"> (сумма прописью) рублей 00 коп. на расчетный счет УФК по Пермскому краю (Комитет имущественных отношений администрации Пермского муниципального района) …При перечислен</w:t>
      </w:r>
      <w:r>
        <w:rPr>
          <w:rFonts w:ascii="Times New Roman" w:eastAsia="Times New Roman" w:hAnsi="Times New Roman" w:cs="Times New Roman"/>
          <w:lang w:eastAsia="ru-RU"/>
        </w:rPr>
        <w:t>ии, днем платежа считается дата</w:t>
      </w:r>
      <w:r w:rsidRPr="00D76270">
        <w:rPr>
          <w:rFonts w:ascii="Times New Roman" w:eastAsia="Times New Roman" w:hAnsi="Times New Roman" w:cs="Times New Roman"/>
          <w:lang w:eastAsia="ru-RU"/>
        </w:rPr>
        <w:t xml:space="preserve"> перечисления денежных средств на счета </w:t>
      </w:r>
      <w:r w:rsidRPr="00D76270">
        <w:rPr>
          <w:rFonts w:ascii="Times New Roman" w:eastAsia="Times New Roman" w:hAnsi="Times New Roman" w:cs="Times New Roman"/>
          <w:b/>
          <w:lang w:eastAsia="ru-RU"/>
        </w:rPr>
        <w:t>Покупателя.</w:t>
      </w:r>
    </w:p>
    <w:p w14:paraId="6032C9CF" w14:textId="2AE4B287" w:rsidR="00D76270" w:rsidRPr="00D76270" w:rsidRDefault="00D76270" w:rsidP="00D76270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14:paraId="1774F2CD" w14:textId="77777777" w:rsidR="00D76270" w:rsidRPr="00D76270" w:rsidRDefault="00D76270" w:rsidP="00D762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76270">
        <w:rPr>
          <w:rFonts w:ascii="Times New Roman" w:eastAsia="Times New Roman" w:hAnsi="Times New Roman" w:cs="Times New Roman"/>
          <w:sz w:val="21"/>
          <w:szCs w:val="21"/>
          <w:lang w:eastAsia="ru-RU"/>
        </w:rPr>
        <w:t>3.ОБЯЗАННОСТИ СТОРОН.</w:t>
      </w:r>
    </w:p>
    <w:p w14:paraId="7C936BD3" w14:textId="77777777" w:rsidR="00D76270" w:rsidRPr="00D76270" w:rsidRDefault="00D76270" w:rsidP="00D762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14:paraId="3E9C7730" w14:textId="77777777" w:rsidR="00D76270" w:rsidRPr="00D76270" w:rsidRDefault="00D76270" w:rsidP="00D7627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D76270">
        <w:rPr>
          <w:rFonts w:ascii="Times New Roman" w:eastAsia="Times New Roman" w:hAnsi="Times New Roman" w:cs="Times New Roman"/>
          <w:lang w:eastAsia="ru-RU"/>
        </w:rPr>
        <w:t xml:space="preserve">3.1. </w:t>
      </w:r>
      <w:r w:rsidRPr="00D76270">
        <w:rPr>
          <w:rFonts w:ascii="Times New Roman" w:eastAsia="Times New Roman" w:hAnsi="Times New Roman" w:cs="Times New Roman"/>
          <w:b/>
          <w:lang w:eastAsia="ru-RU"/>
        </w:rPr>
        <w:t xml:space="preserve">Продавец </w:t>
      </w:r>
      <w:r w:rsidRPr="00D76270">
        <w:rPr>
          <w:rFonts w:ascii="Times New Roman" w:eastAsia="Times New Roman" w:hAnsi="Times New Roman" w:cs="Times New Roman"/>
          <w:lang w:eastAsia="ru-RU"/>
        </w:rPr>
        <w:t>обязуется:</w:t>
      </w:r>
    </w:p>
    <w:p w14:paraId="139537E5" w14:textId="77777777" w:rsidR="00D76270" w:rsidRPr="00D76270" w:rsidRDefault="00D76270" w:rsidP="00D7627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76270">
        <w:rPr>
          <w:rFonts w:ascii="Times New Roman" w:eastAsia="Times New Roman" w:hAnsi="Times New Roman" w:cs="Times New Roman"/>
          <w:lang w:eastAsia="ru-RU"/>
        </w:rPr>
        <w:t>- передать Покупателю на условиях настоящего договора Участок;</w:t>
      </w:r>
    </w:p>
    <w:p w14:paraId="5E8DFC4B" w14:textId="77777777" w:rsidR="00D76270" w:rsidRPr="00D76270" w:rsidRDefault="00D76270" w:rsidP="00D7627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76270">
        <w:rPr>
          <w:rFonts w:ascii="Times New Roman" w:eastAsia="Times New Roman" w:hAnsi="Times New Roman" w:cs="Times New Roman"/>
          <w:lang w:eastAsia="ru-RU"/>
        </w:rPr>
        <w:t>- принять от Покупателя оплату стоимости Участка в размере, определенном в статье 2 настоящего договора.</w:t>
      </w:r>
    </w:p>
    <w:p w14:paraId="0814BA9E" w14:textId="77777777" w:rsidR="00D76270" w:rsidRPr="00D76270" w:rsidRDefault="00D76270" w:rsidP="00D7627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D76270">
        <w:rPr>
          <w:rFonts w:ascii="Times New Roman" w:eastAsia="Times New Roman" w:hAnsi="Times New Roman" w:cs="Times New Roman"/>
          <w:lang w:eastAsia="ru-RU"/>
        </w:rPr>
        <w:t xml:space="preserve">3.2. </w:t>
      </w:r>
      <w:r w:rsidRPr="00D76270">
        <w:rPr>
          <w:rFonts w:ascii="Times New Roman" w:eastAsia="Times New Roman" w:hAnsi="Times New Roman" w:cs="Times New Roman"/>
          <w:b/>
          <w:lang w:eastAsia="ru-RU"/>
        </w:rPr>
        <w:t>Покупатель</w:t>
      </w:r>
      <w:r w:rsidRPr="00D76270">
        <w:rPr>
          <w:rFonts w:ascii="Times New Roman" w:eastAsia="Times New Roman" w:hAnsi="Times New Roman" w:cs="Times New Roman"/>
          <w:lang w:eastAsia="ru-RU"/>
        </w:rPr>
        <w:t xml:space="preserve"> обязуется:</w:t>
      </w:r>
    </w:p>
    <w:p w14:paraId="1E47EC0F" w14:textId="77777777" w:rsidR="00D76270" w:rsidRPr="00D76270" w:rsidRDefault="00D76270" w:rsidP="00D7627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76270">
        <w:rPr>
          <w:rFonts w:ascii="Times New Roman" w:eastAsia="Times New Roman" w:hAnsi="Times New Roman" w:cs="Times New Roman"/>
          <w:lang w:eastAsia="ru-RU"/>
        </w:rPr>
        <w:t>- к моменту подписания настоящего договора оплатить стоимость Участка в размере, определенном в пункте 2.1 настоящего договора в полном объеме;</w:t>
      </w:r>
    </w:p>
    <w:p w14:paraId="4837B8D1" w14:textId="77777777" w:rsidR="00D76270" w:rsidRPr="00D76270" w:rsidRDefault="00D76270" w:rsidP="00D7627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76270">
        <w:rPr>
          <w:rFonts w:ascii="Times New Roman" w:eastAsia="Times New Roman" w:hAnsi="Times New Roman" w:cs="Times New Roman"/>
          <w:lang w:eastAsia="ru-RU"/>
        </w:rPr>
        <w:t>- осмотреть Участок в натуре, ознакомиться с его качественными и количественными характеристиками, подземными и наземными сооружениями, правовым режимом земель и принять на себя ответственность за совершенные (совершаемые) им любые действия, противоречащие законодательству Российской Федерации и ограничениям прав на использование, в том числе публичные сервитуты и обременения, объявленные уполномоченными органами;</w:t>
      </w:r>
    </w:p>
    <w:p w14:paraId="1CB9FAB3" w14:textId="77777777" w:rsidR="00D76270" w:rsidRPr="00D76270" w:rsidRDefault="00D76270" w:rsidP="00D7627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76270">
        <w:rPr>
          <w:rFonts w:ascii="Times New Roman" w:eastAsia="Times New Roman" w:hAnsi="Times New Roman" w:cs="Times New Roman"/>
          <w:lang w:eastAsia="ru-RU"/>
        </w:rPr>
        <w:t>- обеспечить соблюдение экологических, санитарных, противопожарных, технических, природоохранных и иных правил пользования земельным участком;</w:t>
      </w:r>
    </w:p>
    <w:p w14:paraId="25D37786" w14:textId="77777777" w:rsidR="00D76270" w:rsidRPr="00D76270" w:rsidRDefault="00D76270" w:rsidP="00D7627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76270">
        <w:rPr>
          <w:rFonts w:ascii="Times New Roman" w:eastAsia="Times New Roman" w:hAnsi="Times New Roman" w:cs="Times New Roman"/>
          <w:lang w:eastAsia="ru-RU"/>
        </w:rPr>
        <w:t>- своевременно и полностью вносить земельный налог, а также вносить денежные средства при иных сборах, связанных с использованием земли.</w:t>
      </w:r>
    </w:p>
    <w:p w14:paraId="743A85E4" w14:textId="40994DEF" w:rsidR="00D76270" w:rsidRPr="00D76270" w:rsidRDefault="00D76270" w:rsidP="00D76270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76270">
        <w:rPr>
          <w:rFonts w:ascii="Times New Roman" w:eastAsia="Times New Roman" w:hAnsi="Times New Roman" w:cs="Times New Roman"/>
          <w:sz w:val="21"/>
          <w:szCs w:val="21"/>
          <w:lang w:eastAsia="ru-RU"/>
        </w:rPr>
        <w:lastRenderedPageBreak/>
        <w:t>4.</w:t>
      </w:r>
      <w:r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bookmarkStart w:id="0" w:name="_GoBack"/>
      <w:bookmarkEnd w:id="0"/>
      <w:r w:rsidRPr="00D76270">
        <w:rPr>
          <w:rFonts w:ascii="Times New Roman" w:eastAsia="Times New Roman" w:hAnsi="Times New Roman" w:cs="Times New Roman"/>
          <w:sz w:val="21"/>
          <w:szCs w:val="21"/>
          <w:lang w:eastAsia="ru-RU"/>
        </w:rPr>
        <w:t>ПРАВО СОБСТВЕННОСТИ НА ЗЕМЕЛЬНЫЙ УЧАСТОК.</w:t>
      </w:r>
    </w:p>
    <w:p w14:paraId="042F7212" w14:textId="77777777" w:rsidR="00D76270" w:rsidRPr="00D76270" w:rsidRDefault="00D76270" w:rsidP="00D76270">
      <w:pPr>
        <w:spacing w:after="0" w:line="240" w:lineRule="auto"/>
        <w:ind w:left="1080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14:paraId="2B37C1EE" w14:textId="77777777" w:rsidR="00D76270" w:rsidRPr="00D76270" w:rsidRDefault="00D76270" w:rsidP="00D7627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76270">
        <w:rPr>
          <w:rFonts w:ascii="Times New Roman" w:eastAsia="Times New Roman" w:hAnsi="Times New Roman" w:cs="Times New Roman"/>
          <w:lang w:eastAsia="ru-RU"/>
        </w:rPr>
        <w:tab/>
        <w:t xml:space="preserve">4.1. Право собственности на земельный участок у </w:t>
      </w:r>
      <w:r w:rsidRPr="00D76270">
        <w:rPr>
          <w:rFonts w:ascii="Times New Roman" w:eastAsia="Times New Roman" w:hAnsi="Times New Roman" w:cs="Times New Roman"/>
          <w:b/>
          <w:lang w:eastAsia="ru-RU"/>
        </w:rPr>
        <w:t>Покупателя</w:t>
      </w:r>
      <w:r w:rsidRPr="00D76270">
        <w:rPr>
          <w:rFonts w:ascii="Times New Roman" w:eastAsia="Times New Roman" w:hAnsi="Times New Roman" w:cs="Times New Roman"/>
          <w:lang w:eastAsia="ru-RU"/>
        </w:rPr>
        <w:t xml:space="preserve"> возникает с момента регистрации права собственности на землю, оформленного в соответствии с действующим законодательством.</w:t>
      </w:r>
    </w:p>
    <w:p w14:paraId="15179371" w14:textId="77777777" w:rsidR="00D76270" w:rsidRPr="00D76270" w:rsidRDefault="00D76270" w:rsidP="00D7627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76270">
        <w:rPr>
          <w:rFonts w:ascii="Times New Roman" w:eastAsia="Times New Roman" w:hAnsi="Times New Roman" w:cs="Times New Roman"/>
          <w:lang w:eastAsia="ru-RU"/>
        </w:rPr>
        <w:tab/>
        <w:t>4.2. Настоящий договор после полной оплаты его стоимости является бесспорным основанием для регистрации права собственности на земельный участок.</w:t>
      </w:r>
    </w:p>
    <w:p w14:paraId="44801092" w14:textId="77777777" w:rsidR="00D76270" w:rsidRPr="00D76270" w:rsidRDefault="00D76270" w:rsidP="00D7627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76270">
        <w:rPr>
          <w:rFonts w:ascii="Times New Roman" w:eastAsia="Times New Roman" w:hAnsi="Times New Roman" w:cs="Times New Roman"/>
          <w:lang w:eastAsia="ru-RU"/>
        </w:rPr>
        <w:tab/>
      </w:r>
    </w:p>
    <w:p w14:paraId="00088590" w14:textId="77777777" w:rsidR="00D76270" w:rsidRPr="00D76270" w:rsidRDefault="00D76270" w:rsidP="00D7627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D76270">
        <w:rPr>
          <w:rFonts w:ascii="Times New Roman" w:eastAsia="Times New Roman" w:hAnsi="Times New Roman" w:cs="Times New Roman"/>
          <w:lang w:eastAsia="ru-RU"/>
        </w:rPr>
        <w:t xml:space="preserve">4.3. С момента возникновения у </w:t>
      </w:r>
      <w:r w:rsidRPr="00D76270">
        <w:rPr>
          <w:rFonts w:ascii="Times New Roman" w:eastAsia="Times New Roman" w:hAnsi="Times New Roman" w:cs="Times New Roman"/>
          <w:b/>
          <w:lang w:eastAsia="ru-RU"/>
        </w:rPr>
        <w:t>Покупателя</w:t>
      </w:r>
      <w:r w:rsidRPr="00D76270">
        <w:rPr>
          <w:rFonts w:ascii="Times New Roman" w:eastAsia="Times New Roman" w:hAnsi="Times New Roman" w:cs="Times New Roman"/>
          <w:lang w:eastAsia="ru-RU"/>
        </w:rPr>
        <w:t xml:space="preserve"> права собственности на земельный участок, ранее действовавший правовой режим земельного участка утрачивает силу.</w:t>
      </w:r>
    </w:p>
    <w:p w14:paraId="61F89497" w14:textId="77777777" w:rsidR="00D76270" w:rsidRPr="00D76270" w:rsidRDefault="00D76270" w:rsidP="00D76270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14:paraId="1869564D" w14:textId="77777777" w:rsidR="00D76270" w:rsidRPr="00D76270" w:rsidRDefault="00D76270" w:rsidP="00D762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76270">
        <w:rPr>
          <w:rFonts w:ascii="Times New Roman" w:eastAsia="Times New Roman" w:hAnsi="Times New Roman" w:cs="Times New Roman"/>
          <w:sz w:val="21"/>
          <w:szCs w:val="21"/>
          <w:lang w:eastAsia="ru-RU"/>
        </w:rPr>
        <w:t>5.ОТВЕТСТВЕННОСТЬ СТОРОН.</w:t>
      </w:r>
    </w:p>
    <w:p w14:paraId="1C20893D" w14:textId="77777777" w:rsidR="00D76270" w:rsidRPr="00D76270" w:rsidRDefault="00D76270" w:rsidP="00D762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14:paraId="273DA4A8" w14:textId="77777777" w:rsidR="00D76270" w:rsidRPr="00D76270" w:rsidRDefault="00D76270" w:rsidP="00D76270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14:paraId="02E27D0E" w14:textId="77777777" w:rsidR="00D76270" w:rsidRPr="00D76270" w:rsidRDefault="00D76270" w:rsidP="00D76270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76270"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  <w:t xml:space="preserve">5.1. Стороны несут ответственность за ненадлежащее выполнение условий </w:t>
      </w:r>
      <w:r w:rsidRPr="00D76270"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  <w:t>договора в соответствии с действующим законодательством.</w:t>
      </w:r>
    </w:p>
    <w:p w14:paraId="45E42228" w14:textId="77777777" w:rsidR="00D76270" w:rsidRPr="00D76270" w:rsidRDefault="00D76270" w:rsidP="00D76270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14:paraId="5BFF287B" w14:textId="77777777" w:rsidR="00D76270" w:rsidRPr="00D76270" w:rsidRDefault="00D76270" w:rsidP="00D76270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76270">
        <w:rPr>
          <w:rFonts w:ascii="Times New Roman" w:eastAsia="Times New Roman" w:hAnsi="Times New Roman" w:cs="Times New Roman"/>
          <w:sz w:val="21"/>
          <w:szCs w:val="21"/>
          <w:lang w:eastAsia="ru-RU"/>
        </w:rPr>
        <w:t>6. РАССМОТРЕНИЕ СПОРОВ.</w:t>
      </w:r>
    </w:p>
    <w:p w14:paraId="66C0E041" w14:textId="77777777" w:rsidR="00D76270" w:rsidRPr="00D76270" w:rsidRDefault="00D76270" w:rsidP="00D76270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14:paraId="10681B32" w14:textId="77777777" w:rsidR="00D76270" w:rsidRPr="00D76270" w:rsidRDefault="00D76270" w:rsidP="00D7627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76270">
        <w:rPr>
          <w:rFonts w:ascii="Times New Roman" w:eastAsia="Times New Roman" w:hAnsi="Times New Roman" w:cs="Times New Roman"/>
          <w:sz w:val="21"/>
          <w:szCs w:val="21"/>
          <w:lang w:eastAsia="ru-RU"/>
        </w:rPr>
        <w:tab/>
      </w:r>
      <w:r w:rsidRPr="00D76270">
        <w:rPr>
          <w:rFonts w:ascii="Times New Roman" w:eastAsia="Times New Roman" w:hAnsi="Times New Roman" w:cs="Times New Roman"/>
          <w:lang w:eastAsia="ru-RU"/>
        </w:rPr>
        <w:t>6.1. Договор не может быть расторгнут в одностороннем порядке. Договор также не подлежит расторжению по соглашению сторон после его государственной регистрации.</w:t>
      </w:r>
    </w:p>
    <w:p w14:paraId="04E81121" w14:textId="77777777" w:rsidR="00D76270" w:rsidRPr="00D76270" w:rsidRDefault="00D76270" w:rsidP="00D7627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76270">
        <w:rPr>
          <w:rFonts w:ascii="Times New Roman" w:eastAsia="Times New Roman" w:hAnsi="Times New Roman" w:cs="Times New Roman"/>
          <w:lang w:eastAsia="ru-RU"/>
        </w:rPr>
        <w:tab/>
        <w:t>6.2. Все споры и разногласия, которые могут возникнуть из настоящего договора, будут разрешаться по возможности путем переговоров между сторонами, а при невозможности разрешения споров путем переговоров, стороны передают их на рассмотрение в суд или арбитражный суд.</w:t>
      </w:r>
    </w:p>
    <w:p w14:paraId="55E5C8CC" w14:textId="77777777" w:rsidR="00D76270" w:rsidRPr="00D76270" w:rsidRDefault="00D76270" w:rsidP="00D76270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14:paraId="6B552195" w14:textId="77777777" w:rsidR="00D76270" w:rsidRPr="00D76270" w:rsidRDefault="00D76270" w:rsidP="00D76270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76270">
        <w:rPr>
          <w:rFonts w:ascii="Times New Roman" w:eastAsia="Times New Roman" w:hAnsi="Times New Roman" w:cs="Times New Roman"/>
          <w:sz w:val="21"/>
          <w:szCs w:val="21"/>
          <w:lang w:eastAsia="ru-RU"/>
        </w:rPr>
        <w:t>7. ЗАКЛЮЧИТЕЛЬНЫЕ ПОЛОЖЕНИЯ.</w:t>
      </w:r>
    </w:p>
    <w:p w14:paraId="3BF64B6A" w14:textId="77777777" w:rsidR="00D76270" w:rsidRPr="00D76270" w:rsidRDefault="00D76270" w:rsidP="00D76270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14:paraId="72B7E5C4" w14:textId="77777777" w:rsidR="00D76270" w:rsidRPr="00D76270" w:rsidRDefault="00D76270" w:rsidP="00D7627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D76270">
        <w:rPr>
          <w:rFonts w:ascii="Times New Roman" w:eastAsia="Times New Roman" w:hAnsi="Times New Roman" w:cs="Times New Roman"/>
          <w:lang w:eastAsia="ru-RU"/>
        </w:rPr>
        <w:t xml:space="preserve">7.1. Договор составлен на основании нормативных актов, </w:t>
      </w:r>
      <w:proofErr w:type="gramStart"/>
      <w:r w:rsidRPr="00D76270">
        <w:rPr>
          <w:rFonts w:ascii="Times New Roman" w:eastAsia="Times New Roman" w:hAnsi="Times New Roman" w:cs="Times New Roman"/>
          <w:lang w:eastAsia="ru-RU"/>
        </w:rPr>
        <w:t>действующих  на</w:t>
      </w:r>
      <w:proofErr w:type="gramEnd"/>
      <w:r w:rsidRPr="00D76270">
        <w:rPr>
          <w:rFonts w:ascii="Times New Roman" w:eastAsia="Times New Roman" w:hAnsi="Times New Roman" w:cs="Times New Roman"/>
          <w:lang w:eastAsia="ru-RU"/>
        </w:rPr>
        <w:t xml:space="preserve"> момент заключения.</w:t>
      </w:r>
    </w:p>
    <w:p w14:paraId="13F67C41" w14:textId="77777777" w:rsidR="00D76270" w:rsidRPr="00D76270" w:rsidRDefault="00D76270" w:rsidP="00D7627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D76270">
        <w:rPr>
          <w:rFonts w:ascii="Times New Roman" w:eastAsia="Times New Roman" w:hAnsi="Times New Roman" w:cs="Times New Roman"/>
          <w:lang w:eastAsia="ru-RU"/>
        </w:rPr>
        <w:t>7.2. Изменения законодательства, препятствующие выполнению договорных обязательств, являются форс-мажорными.</w:t>
      </w:r>
    </w:p>
    <w:p w14:paraId="72097A64" w14:textId="77777777" w:rsidR="00D76270" w:rsidRPr="00D76270" w:rsidRDefault="00D76270" w:rsidP="00D7627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D76270">
        <w:rPr>
          <w:rFonts w:ascii="Times New Roman" w:eastAsia="Times New Roman" w:hAnsi="Times New Roman" w:cs="Times New Roman"/>
          <w:lang w:eastAsia="ru-RU"/>
        </w:rPr>
        <w:t>7.3. Договор вступает в силу с момента его подписания сторонами.</w:t>
      </w:r>
    </w:p>
    <w:p w14:paraId="70A931AE" w14:textId="77777777" w:rsidR="00D76270" w:rsidRPr="00D76270" w:rsidRDefault="00D76270" w:rsidP="00D7627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D76270">
        <w:rPr>
          <w:rFonts w:ascii="Times New Roman" w:eastAsia="Times New Roman" w:hAnsi="Times New Roman" w:cs="Times New Roman"/>
          <w:lang w:eastAsia="ru-RU"/>
        </w:rPr>
        <w:t>7.4. В качестве неотъемлемой части договора к нему прилагаются:</w:t>
      </w:r>
    </w:p>
    <w:p w14:paraId="25E3DB05" w14:textId="77777777" w:rsidR="00D76270" w:rsidRPr="00D76270" w:rsidRDefault="00D76270" w:rsidP="00D7627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76270">
        <w:rPr>
          <w:rFonts w:ascii="Times New Roman" w:eastAsia="Times New Roman" w:hAnsi="Times New Roman" w:cs="Times New Roman"/>
          <w:lang w:eastAsia="ru-RU"/>
        </w:rPr>
        <w:t>акт установления цены продажи земельного участка (Приложение 1);</w:t>
      </w:r>
    </w:p>
    <w:p w14:paraId="31561D91" w14:textId="77777777" w:rsidR="00D76270" w:rsidRPr="00D76270" w:rsidRDefault="00D76270" w:rsidP="00D7627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76270">
        <w:rPr>
          <w:rFonts w:ascii="Times New Roman" w:eastAsia="Times New Roman" w:hAnsi="Times New Roman" w:cs="Times New Roman"/>
          <w:lang w:eastAsia="ru-RU"/>
        </w:rPr>
        <w:t>акт приема-передачи земельного участка (Приложение 2).</w:t>
      </w:r>
    </w:p>
    <w:p w14:paraId="4FB919D8" w14:textId="77777777" w:rsidR="00D76270" w:rsidRPr="00D76270" w:rsidRDefault="00D76270" w:rsidP="00D7627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  <w:r w:rsidRPr="00D76270">
        <w:rPr>
          <w:rFonts w:ascii="Times New Roman" w:eastAsia="Times New Roman" w:hAnsi="Times New Roman" w:cs="Times New Roman"/>
          <w:lang w:eastAsia="ru-RU"/>
        </w:rPr>
        <w:t xml:space="preserve">7.5. Договор составлен в 2-х экземплярах, имеющих одинаковую силу: первый из которых для </w:t>
      </w:r>
      <w:r w:rsidRPr="00D76270">
        <w:rPr>
          <w:rFonts w:ascii="Times New Roman" w:eastAsia="Times New Roman" w:hAnsi="Times New Roman" w:cs="Times New Roman"/>
          <w:b/>
          <w:lang w:eastAsia="ru-RU"/>
        </w:rPr>
        <w:t>Продавца</w:t>
      </w:r>
      <w:r w:rsidRPr="00D76270">
        <w:rPr>
          <w:rFonts w:ascii="Times New Roman" w:eastAsia="Times New Roman" w:hAnsi="Times New Roman" w:cs="Times New Roman"/>
          <w:lang w:eastAsia="ru-RU"/>
        </w:rPr>
        <w:t xml:space="preserve">, второй для </w:t>
      </w:r>
      <w:r w:rsidRPr="00D76270">
        <w:rPr>
          <w:rFonts w:ascii="Times New Roman" w:eastAsia="Times New Roman" w:hAnsi="Times New Roman" w:cs="Times New Roman"/>
          <w:b/>
          <w:lang w:eastAsia="ru-RU"/>
        </w:rPr>
        <w:t>Покупателя</w:t>
      </w:r>
      <w:r w:rsidRPr="00D76270">
        <w:rPr>
          <w:rFonts w:ascii="Times New Roman" w:eastAsia="Times New Roman" w:hAnsi="Times New Roman" w:cs="Times New Roman"/>
          <w:lang w:eastAsia="ru-RU"/>
        </w:rPr>
        <w:t>.</w:t>
      </w:r>
    </w:p>
    <w:p w14:paraId="0B2148F7" w14:textId="77777777" w:rsidR="00D76270" w:rsidRPr="00D76270" w:rsidRDefault="00D76270" w:rsidP="00D7627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</w:p>
    <w:p w14:paraId="16F8E8E0" w14:textId="77777777" w:rsidR="00D76270" w:rsidRPr="00D76270" w:rsidRDefault="00D76270" w:rsidP="00D76270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76270">
        <w:rPr>
          <w:rFonts w:ascii="Times New Roman" w:eastAsia="Times New Roman" w:hAnsi="Times New Roman" w:cs="Times New Roman"/>
          <w:sz w:val="21"/>
          <w:szCs w:val="21"/>
          <w:lang w:eastAsia="ru-RU"/>
        </w:rPr>
        <w:t>8. ПОДПИСИ СТОРОН</w:t>
      </w:r>
    </w:p>
    <w:p w14:paraId="660A953E" w14:textId="77777777" w:rsidR="00D76270" w:rsidRPr="00D76270" w:rsidRDefault="00D76270" w:rsidP="00D76270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lang w:eastAsia="ru-RU"/>
        </w:rPr>
      </w:pPr>
    </w:p>
    <w:p w14:paraId="3F0C4A62" w14:textId="77777777" w:rsidR="00D76270" w:rsidRPr="00D76270" w:rsidRDefault="00D76270" w:rsidP="00D7627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76270">
        <w:rPr>
          <w:rFonts w:ascii="Times New Roman" w:eastAsia="Times New Roman" w:hAnsi="Times New Roman" w:cs="Times New Roman"/>
          <w:lang w:eastAsia="ru-RU"/>
        </w:rPr>
        <w:t>Продавец ________________ _______________            Покупатель: ________________ /____________</w:t>
      </w:r>
    </w:p>
    <w:p w14:paraId="558E69CB" w14:textId="77777777" w:rsidR="00D76270" w:rsidRPr="00D76270" w:rsidRDefault="00D76270" w:rsidP="00D7627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76270">
        <w:rPr>
          <w:rFonts w:ascii="Times New Roman" w:eastAsia="Times New Roman" w:hAnsi="Times New Roman" w:cs="Times New Roman"/>
          <w:lang w:eastAsia="ru-RU"/>
        </w:rPr>
        <w:t xml:space="preserve">                                МП                                                                              </w:t>
      </w:r>
    </w:p>
    <w:p w14:paraId="537D6291" w14:textId="77777777" w:rsidR="00D76270" w:rsidRPr="00D76270" w:rsidRDefault="00D76270" w:rsidP="00D7627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76270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F73BEE" wp14:editId="55C2C55E">
                <wp:simplePos x="0" y="0"/>
                <wp:positionH relativeFrom="column">
                  <wp:posOffset>3342200</wp:posOffset>
                </wp:positionH>
                <wp:positionV relativeFrom="paragraph">
                  <wp:posOffset>5910</wp:posOffset>
                </wp:positionV>
                <wp:extent cx="3259016" cy="571627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9016" cy="5716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4826"/>
                            </w:tblGrid>
                            <w:tr w:rsidR="00D76270" w:rsidRPr="00D76270" w14:paraId="3A21FAD3" w14:textId="77777777" w:rsidTr="007A6F29">
                              <w:trPr>
                                <w:trHeight w:val="1842"/>
                              </w:trPr>
                              <w:tc>
                                <w:tcPr>
                                  <w:tcW w:w="482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D244D29" w14:textId="77777777" w:rsidR="00D76270" w:rsidRPr="00D76270" w:rsidRDefault="00D76270" w:rsidP="007A6F29">
                                  <w:pPr>
                                    <w:autoSpaceDE w:val="0"/>
                                    <w:autoSpaceDN w:val="0"/>
                                    <w:suppressOverlap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D76270">
                                    <w:rPr>
                                      <w:rFonts w:ascii="Times New Roman" w:hAnsi="Times New Roman" w:cs="Times New Roman"/>
                                    </w:rPr>
                                    <w:t>__________________________ (ФИО)</w:t>
                                  </w:r>
                                </w:p>
                                <w:p w14:paraId="04B10F7D" w14:textId="77777777" w:rsidR="00D76270" w:rsidRPr="00D76270" w:rsidRDefault="00D76270" w:rsidP="007A6F29">
                                  <w:pPr>
                                    <w:autoSpaceDE w:val="0"/>
                                    <w:autoSpaceDN w:val="0"/>
                                    <w:suppressOverlap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D76270">
                                    <w:rPr>
                                      <w:rFonts w:ascii="Times New Roman" w:hAnsi="Times New Roman" w:cs="Times New Roman"/>
                                    </w:rPr>
                                    <w:t>Зарегистрирован по адресу: ________________________________________</w:t>
                                  </w:r>
                                </w:p>
                                <w:p w14:paraId="17ABEFFA" w14:textId="77777777" w:rsidR="00D76270" w:rsidRPr="00D76270" w:rsidRDefault="00D76270" w:rsidP="007A6F29">
                                  <w:pPr>
                                    <w:autoSpaceDE w:val="0"/>
                                    <w:autoSpaceDN w:val="0"/>
                                    <w:suppressOverlap/>
                                    <w:rPr>
                                      <w:rFonts w:ascii="Times New Roman" w:hAnsi="Times New Roman" w:cs="Times New Roman"/>
                                      <w:bCs/>
                                    </w:rPr>
                                  </w:pPr>
                                  <w:r w:rsidRPr="00D76270">
                                    <w:rPr>
                                      <w:rFonts w:ascii="Times New Roman" w:hAnsi="Times New Roman" w:cs="Times New Roman"/>
                                    </w:rPr>
                                    <w:t>Документ, удостоверяющий личность: паспорт ____ _______, выдан ____________г. и указать кем выдан</w:t>
                                  </w:r>
                                </w:p>
                              </w:tc>
                            </w:tr>
                          </w:tbl>
                          <w:p w14:paraId="44A0428D" w14:textId="77777777" w:rsidR="00D76270" w:rsidRPr="00D76270" w:rsidRDefault="00D76270" w:rsidP="00D76270">
                            <w:pPr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</w:pPr>
                          </w:p>
                          <w:p w14:paraId="5325E327" w14:textId="77777777" w:rsidR="00D76270" w:rsidRDefault="00D76270" w:rsidP="00D76270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6F883764" w14:textId="77777777" w:rsidR="00D76270" w:rsidRDefault="00D76270" w:rsidP="00D76270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57C1EA91" w14:textId="77777777" w:rsidR="00D76270" w:rsidRPr="00B9628E" w:rsidRDefault="00D76270" w:rsidP="00D76270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F73BE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63.15pt;margin-top:.45pt;width:256.6pt;height:450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b8ThgIAABcFAAAOAAAAZHJzL2Uyb0RvYy54bWysVNuO2yAQfa/Uf0C8Z32pc7EVZ7WXpqq0&#10;vUi7/QACOEbFQIHE3lb99w44ya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" stroked="f">
                <v:textbox>
                  <w:txbxContent>
                    <w:tbl>
                      <w:tblPr>
                        <w:tblOverlap w:val="never"/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4826"/>
                      </w:tblGrid>
                      <w:tr w:rsidR="00D76270" w:rsidRPr="00D76270" w14:paraId="3A21FAD3" w14:textId="77777777" w:rsidTr="007A6F29">
                        <w:trPr>
                          <w:trHeight w:val="1842"/>
                        </w:trPr>
                        <w:tc>
                          <w:tcPr>
                            <w:tcW w:w="482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D244D29" w14:textId="77777777" w:rsidR="00D76270" w:rsidRPr="00D76270" w:rsidRDefault="00D76270" w:rsidP="007A6F29">
                            <w:pPr>
                              <w:autoSpaceDE w:val="0"/>
                              <w:autoSpaceDN w:val="0"/>
                              <w:suppressOverlap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76270">
                              <w:rPr>
                                <w:rFonts w:ascii="Times New Roman" w:hAnsi="Times New Roman" w:cs="Times New Roman"/>
                              </w:rPr>
                              <w:t>__________________________ (ФИО)</w:t>
                            </w:r>
                          </w:p>
                          <w:p w14:paraId="04B10F7D" w14:textId="77777777" w:rsidR="00D76270" w:rsidRPr="00D76270" w:rsidRDefault="00D76270" w:rsidP="007A6F29">
                            <w:pPr>
                              <w:autoSpaceDE w:val="0"/>
                              <w:autoSpaceDN w:val="0"/>
                              <w:suppressOverlap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76270">
                              <w:rPr>
                                <w:rFonts w:ascii="Times New Roman" w:hAnsi="Times New Roman" w:cs="Times New Roman"/>
                              </w:rPr>
                              <w:t>Зарегистрирован по адресу: ________________________________________</w:t>
                            </w:r>
                          </w:p>
                          <w:p w14:paraId="17ABEFFA" w14:textId="77777777" w:rsidR="00D76270" w:rsidRPr="00D76270" w:rsidRDefault="00D76270" w:rsidP="007A6F29">
                            <w:pPr>
                              <w:autoSpaceDE w:val="0"/>
                              <w:autoSpaceDN w:val="0"/>
                              <w:suppressOverlap/>
                              <w:rPr>
                                <w:rFonts w:ascii="Times New Roman" w:hAnsi="Times New Roman" w:cs="Times New Roman"/>
                                <w:bCs/>
                              </w:rPr>
                            </w:pPr>
                            <w:r w:rsidRPr="00D76270">
                              <w:rPr>
                                <w:rFonts w:ascii="Times New Roman" w:hAnsi="Times New Roman" w:cs="Times New Roman"/>
                              </w:rPr>
                              <w:t>Документ, удостоверяющий личность: паспорт ____ _______, выдан ____________г. и указать кем выдан</w:t>
                            </w:r>
                          </w:p>
                        </w:tc>
                      </w:tr>
                    </w:tbl>
                    <w:p w14:paraId="44A0428D" w14:textId="77777777" w:rsidR="00D76270" w:rsidRPr="00D76270" w:rsidRDefault="00D76270" w:rsidP="00D76270">
                      <w:pPr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</w:pPr>
                    </w:p>
                    <w:p w14:paraId="5325E327" w14:textId="77777777" w:rsidR="00D76270" w:rsidRDefault="00D76270" w:rsidP="00D76270">
                      <w:pPr>
                        <w:rPr>
                          <w:sz w:val="21"/>
                          <w:szCs w:val="21"/>
                        </w:rPr>
                      </w:pPr>
                    </w:p>
                    <w:p w14:paraId="6F883764" w14:textId="77777777" w:rsidR="00D76270" w:rsidRDefault="00D76270" w:rsidP="00D76270">
                      <w:pPr>
                        <w:rPr>
                          <w:sz w:val="21"/>
                          <w:szCs w:val="21"/>
                        </w:rPr>
                      </w:pPr>
                    </w:p>
                    <w:p w14:paraId="57C1EA91" w14:textId="77777777" w:rsidR="00D76270" w:rsidRPr="00B9628E" w:rsidRDefault="00D76270" w:rsidP="00D76270">
                      <w:pPr>
                        <w:rPr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76270">
        <w:rPr>
          <w:rFonts w:ascii="Times New Roman" w:eastAsia="Times New Roman" w:hAnsi="Times New Roman" w:cs="Times New Roman"/>
          <w:lang w:eastAsia="ru-RU"/>
        </w:rPr>
        <w:tab/>
      </w:r>
      <w:r w:rsidRPr="00D76270">
        <w:rPr>
          <w:rFonts w:ascii="Times New Roman" w:eastAsia="Times New Roman" w:hAnsi="Times New Roman" w:cs="Times New Roman"/>
          <w:lang w:eastAsia="ru-RU"/>
        </w:rPr>
        <w:tab/>
      </w:r>
      <w:r w:rsidRPr="00D76270">
        <w:rPr>
          <w:rFonts w:ascii="Times New Roman" w:eastAsia="Times New Roman" w:hAnsi="Times New Roman" w:cs="Times New Roman"/>
          <w:lang w:eastAsia="ru-RU"/>
        </w:rPr>
        <w:tab/>
      </w:r>
      <w:r w:rsidRPr="00D76270">
        <w:rPr>
          <w:rFonts w:ascii="Times New Roman" w:eastAsia="Times New Roman" w:hAnsi="Times New Roman" w:cs="Times New Roman"/>
          <w:lang w:eastAsia="ru-RU"/>
        </w:rPr>
        <w:tab/>
      </w:r>
      <w:r w:rsidRPr="00D76270">
        <w:rPr>
          <w:rFonts w:ascii="Times New Roman" w:eastAsia="Times New Roman" w:hAnsi="Times New Roman" w:cs="Times New Roman"/>
          <w:lang w:eastAsia="ru-RU"/>
        </w:rPr>
        <w:tab/>
      </w:r>
      <w:r w:rsidRPr="00D76270">
        <w:rPr>
          <w:rFonts w:ascii="Times New Roman" w:eastAsia="Times New Roman" w:hAnsi="Times New Roman" w:cs="Times New Roman"/>
          <w:lang w:eastAsia="ru-RU"/>
        </w:rPr>
        <w:tab/>
      </w:r>
      <w:r w:rsidRPr="00D76270">
        <w:rPr>
          <w:rFonts w:ascii="Times New Roman" w:eastAsia="Times New Roman" w:hAnsi="Times New Roman" w:cs="Times New Roman"/>
          <w:lang w:eastAsia="ru-RU"/>
        </w:rPr>
        <w:tab/>
      </w:r>
      <w:r w:rsidRPr="00D76270">
        <w:rPr>
          <w:rFonts w:ascii="Times New Roman" w:eastAsia="Times New Roman" w:hAnsi="Times New Roman" w:cs="Times New Roman"/>
          <w:lang w:eastAsia="ru-RU"/>
        </w:rPr>
        <w:tab/>
      </w:r>
      <w:r w:rsidRPr="00D76270">
        <w:rPr>
          <w:rFonts w:ascii="Times New Roman" w:eastAsia="Times New Roman" w:hAnsi="Times New Roman" w:cs="Times New Roman"/>
          <w:lang w:eastAsia="ru-RU"/>
        </w:rPr>
        <w:tab/>
      </w:r>
      <w:r w:rsidRPr="00D76270">
        <w:rPr>
          <w:rFonts w:ascii="Times New Roman" w:eastAsia="Times New Roman" w:hAnsi="Times New Roman" w:cs="Times New Roman"/>
          <w:lang w:eastAsia="ru-RU"/>
        </w:rPr>
        <w:tab/>
      </w:r>
      <w:r w:rsidRPr="00D76270">
        <w:rPr>
          <w:rFonts w:ascii="Times New Roman" w:eastAsia="Times New Roman" w:hAnsi="Times New Roman" w:cs="Times New Roman"/>
          <w:lang w:eastAsia="ru-RU"/>
        </w:rPr>
        <w:tab/>
      </w:r>
      <w:r w:rsidRPr="00D76270">
        <w:rPr>
          <w:rFonts w:ascii="Times New Roman" w:eastAsia="Times New Roman" w:hAnsi="Times New Roman" w:cs="Times New Roman"/>
          <w:lang w:eastAsia="ru-RU"/>
        </w:rPr>
        <w:tab/>
      </w:r>
      <w:r w:rsidRPr="00D76270">
        <w:rPr>
          <w:rFonts w:ascii="Times New Roman" w:eastAsia="Times New Roman" w:hAnsi="Times New Roman" w:cs="Times New Roman"/>
          <w:lang w:eastAsia="ru-RU"/>
        </w:rPr>
        <w:tab/>
      </w:r>
      <w:r w:rsidRPr="00D76270">
        <w:rPr>
          <w:rFonts w:ascii="Times New Roman" w:eastAsia="Times New Roman" w:hAnsi="Times New Roman" w:cs="Times New Roman"/>
          <w:lang w:eastAsia="ru-RU"/>
        </w:rPr>
        <w:tab/>
      </w:r>
    </w:p>
    <w:p w14:paraId="0C3B3C01" w14:textId="77777777" w:rsidR="00D76270" w:rsidRPr="00D76270" w:rsidRDefault="00D76270" w:rsidP="00D76270">
      <w:pPr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  <w:r w:rsidRPr="00D76270">
        <w:rPr>
          <w:rFonts w:ascii="Times New Roman" w:eastAsia="Times New Roman" w:hAnsi="Times New Roman" w:cs="Times New Roman"/>
          <w:lang w:val="x-none" w:eastAsia="x-none"/>
        </w:rPr>
        <w:t>Комитет</w:t>
      </w:r>
    </w:p>
    <w:p w14:paraId="5779B858" w14:textId="77777777" w:rsidR="00D76270" w:rsidRPr="00D76270" w:rsidRDefault="00D76270" w:rsidP="00D76270">
      <w:pPr>
        <w:spacing w:after="0" w:line="240" w:lineRule="auto"/>
        <w:rPr>
          <w:rFonts w:ascii="Times New Roman" w:eastAsia="Times New Roman" w:hAnsi="Times New Roman" w:cs="Times New Roman"/>
          <w:lang w:val="x-none" w:eastAsia="x-none"/>
        </w:rPr>
      </w:pPr>
      <w:r w:rsidRPr="00D76270">
        <w:rPr>
          <w:rFonts w:ascii="Times New Roman" w:eastAsia="Times New Roman" w:hAnsi="Times New Roman" w:cs="Times New Roman"/>
          <w:lang w:val="x-none" w:eastAsia="x-none"/>
        </w:rPr>
        <w:t>имущественных отношений</w:t>
      </w:r>
    </w:p>
    <w:p w14:paraId="73A1FAD5" w14:textId="77777777" w:rsidR="00D76270" w:rsidRPr="00D76270" w:rsidRDefault="00D76270" w:rsidP="00D76270">
      <w:pPr>
        <w:spacing w:after="0" w:line="240" w:lineRule="auto"/>
        <w:rPr>
          <w:rFonts w:ascii="Times New Roman" w:eastAsia="Times New Roman" w:hAnsi="Times New Roman" w:cs="Times New Roman"/>
          <w:lang w:val="x-none" w:eastAsia="x-none"/>
        </w:rPr>
      </w:pPr>
      <w:r w:rsidRPr="00D76270">
        <w:rPr>
          <w:rFonts w:ascii="Times New Roman" w:eastAsia="Times New Roman" w:hAnsi="Times New Roman" w:cs="Times New Roman"/>
          <w:lang w:val="x-none" w:eastAsia="x-none"/>
        </w:rPr>
        <w:t>администрации Пермского</w:t>
      </w:r>
    </w:p>
    <w:p w14:paraId="2820A8AE" w14:textId="77777777" w:rsidR="00D76270" w:rsidRPr="00D76270" w:rsidRDefault="00D76270" w:rsidP="00D76270">
      <w:pPr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  <w:r w:rsidRPr="00D76270">
        <w:rPr>
          <w:rFonts w:ascii="Times New Roman" w:eastAsia="Times New Roman" w:hAnsi="Times New Roman" w:cs="Times New Roman"/>
          <w:lang w:val="x-none" w:eastAsia="x-none"/>
        </w:rPr>
        <w:t xml:space="preserve">муниципального </w:t>
      </w:r>
      <w:r w:rsidRPr="00D76270">
        <w:rPr>
          <w:rFonts w:ascii="Times New Roman" w:eastAsia="Times New Roman" w:hAnsi="Times New Roman" w:cs="Times New Roman"/>
          <w:lang w:eastAsia="x-none"/>
        </w:rPr>
        <w:t>округа</w:t>
      </w:r>
    </w:p>
    <w:p w14:paraId="07F3D2E3" w14:textId="77777777" w:rsidR="00D76270" w:rsidRPr="00D76270" w:rsidRDefault="00D76270" w:rsidP="00D76270">
      <w:pPr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  <w:r w:rsidRPr="00D76270">
        <w:rPr>
          <w:rFonts w:ascii="Times New Roman" w:eastAsia="Times New Roman" w:hAnsi="Times New Roman" w:cs="Times New Roman"/>
          <w:lang w:val="x-none" w:eastAsia="x-none"/>
        </w:rPr>
        <w:t>г. Пермь, ул. Верхне</w:t>
      </w:r>
      <w:r w:rsidRPr="00D76270">
        <w:rPr>
          <w:rFonts w:ascii="Times New Roman" w:eastAsia="Times New Roman" w:hAnsi="Times New Roman" w:cs="Times New Roman"/>
          <w:lang w:eastAsia="x-none"/>
        </w:rPr>
        <w:t>-М</w:t>
      </w:r>
      <w:proofErr w:type="spellStart"/>
      <w:r w:rsidRPr="00D76270">
        <w:rPr>
          <w:rFonts w:ascii="Times New Roman" w:eastAsia="Times New Roman" w:hAnsi="Times New Roman" w:cs="Times New Roman"/>
          <w:lang w:val="x-none" w:eastAsia="x-none"/>
        </w:rPr>
        <w:t>уллинская</w:t>
      </w:r>
      <w:proofErr w:type="spellEnd"/>
      <w:r w:rsidRPr="00D76270">
        <w:rPr>
          <w:rFonts w:ascii="Times New Roman" w:eastAsia="Times New Roman" w:hAnsi="Times New Roman" w:cs="Times New Roman"/>
          <w:lang w:val="x-none" w:eastAsia="x-none"/>
        </w:rPr>
        <w:t>, 7</w:t>
      </w:r>
      <w:r w:rsidRPr="00D76270">
        <w:rPr>
          <w:rFonts w:ascii="Times New Roman" w:eastAsia="Times New Roman" w:hAnsi="Times New Roman" w:cs="Times New Roman"/>
          <w:lang w:eastAsia="x-none"/>
        </w:rPr>
        <w:t>4А</w:t>
      </w:r>
    </w:p>
    <w:p w14:paraId="2FEE005E" w14:textId="77777777" w:rsidR="00D76270" w:rsidRPr="00D76270" w:rsidRDefault="00D76270" w:rsidP="00D76270">
      <w:pPr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  <w:r w:rsidRPr="00D76270">
        <w:rPr>
          <w:rFonts w:ascii="Times New Roman" w:eastAsia="Times New Roman" w:hAnsi="Times New Roman" w:cs="Times New Roman"/>
          <w:lang w:val="x-none" w:eastAsia="x-none"/>
        </w:rPr>
        <w:t>ИНН 5948</w:t>
      </w:r>
      <w:r w:rsidRPr="00D76270">
        <w:rPr>
          <w:rFonts w:ascii="Times New Roman" w:eastAsia="Times New Roman" w:hAnsi="Times New Roman" w:cs="Times New Roman"/>
          <w:lang w:eastAsia="x-none"/>
        </w:rPr>
        <w:t>066481</w:t>
      </w:r>
      <w:r w:rsidRPr="00D76270">
        <w:rPr>
          <w:rFonts w:ascii="Times New Roman" w:eastAsia="Times New Roman" w:hAnsi="Times New Roman" w:cs="Times New Roman"/>
          <w:lang w:val="x-none" w:eastAsia="x-none"/>
        </w:rPr>
        <w:t xml:space="preserve"> КПП </w:t>
      </w:r>
      <w:r w:rsidRPr="00D76270">
        <w:rPr>
          <w:rFonts w:ascii="Times New Roman" w:eastAsia="Times New Roman" w:hAnsi="Times New Roman" w:cs="Times New Roman"/>
          <w:lang w:eastAsia="x-none"/>
        </w:rPr>
        <w:t>594801001</w:t>
      </w:r>
    </w:p>
    <w:p w14:paraId="5890EEF0" w14:textId="77777777" w:rsidR="00D76270" w:rsidRPr="00D76270" w:rsidRDefault="00D76270" w:rsidP="00D7627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4B2B5064" w14:textId="77777777" w:rsidR="00D76270" w:rsidRPr="00D76270" w:rsidRDefault="00D76270" w:rsidP="00D7627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B7F90C" w14:textId="77777777" w:rsidR="00D76270" w:rsidRPr="00D76270" w:rsidRDefault="00D76270" w:rsidP="00D7627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DA30B4" w14:textId="77777777" w:rsidR="00D76270" w:rsidRPr="00D76270" w:rsidRDefault="00D76270" w:rsidP="00D7627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8B4016" w14:textId="77777777" w:rsidR="00D76270" w:rsidRPr="00D76270" w:rsidRDefault="00D76270" w:rsidP="00D7627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66CB9F" w14:textId="77777777" w:rsidR="00D76270" w:rsidRPr="00D76270" w:rsidRDefault="00D76270" w:rsidP="00D7627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27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2</w:t>
      </w:r>
    </w:p>
    <w:p w14:paraId="6E9E827A" w14:textId="77777777" w:rsidR="00D76270" w:rsidRPr="00D76270" w:rsidRDefault="00D76270" w:rsidP="00D762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14:paraId="52007BDA" w14:textId="77777777" w:rsidR="00D76270" w:rsidRPr="00D76270" w:rsidRDefault="00D76270" w:rsidP="00D762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D76270">
        <w:rPr>
          <w:rFonts w:ascii="Times New Roman" w:eastAsia="Times New Roman" w:hAnsi="Times New Roman" w:cs="Times New Roman"/>
          <w:b/>
          <w:lang w:eastAsia="ru-RU"/>
        </w:rPr>
        <w:t>А К Т</w:t>
      </w:r>
    </w:p>
    <w:p w14:paraId="779C4C02" w14:textId="77777777" w:rsidR="00D76270" w:rsidRPr="00D76270" w:rsidRDefault="00D76270" w:rsidP="00D76270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lang w:eastAsia="ru-RU"/>
        </w:rPr>
      </w:pPr>
      <w:r w:rsidRPr="00D76270">
        <w:rPr>
          <w:rFonts w:ascii="Times New Roman" w:eastAsia="Times New Roman" w:hAnsi="Times New Roman" w:cs="Times New Roman"/>
          <w:b/>
          <w:lang w:eastAsia="ru-RU"/>
        </w:rPr>
        <w:t>приема-передачи земельного участка к договору купли-продажи</w:t>
      </w:r>
    </w:p>
    <w:p w14:paraId="421CE58F" w14:textId="77777777" w:rsidR="00D76270" w:rsidRPr="00D76270" w:rsidRDefault="00D76270" w:rsidP="00D76270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lang w:eastAsia="ru-RU"/>
        </w:rPr>
      </w:pPr>
      <w:r w:rsidRPr="00D76270">
        <w:rPr>
          <w:rFonts w:ascii="Times New Roman" w:eastAsia="Times New Roman" w:hAnsi="Times New Roman" w:cs="Times New Roman"/>
          <w:lang w:eastAsia="ru-RU"/>
        </w:rPr>
        <w:t xml:space="preserve">№ ____ от </w:t>
      </w:r>
      <w:r w:rsidRPr="00D76270">
        <w:rPr>
          <w:rFonts w:ascii="Times New Roman" w:eastAsia="Times New Roman" w:hAnsi="Times New Roman" w:cs="Times New Roman"/>
          <w:szCs w:val="20"/>
          <w:lang w:eastAsia="ru-RU"/>
        </w:rPr>
        <w:t>«__</w:t>
      </w:r>
      <w:proofErr w:type="gramStart"/>
      <w:r w:rsidRPr="00D76270">
        <w:rPr>
          <w:rFonts w:ascii="Times New Roman" w:eastAsia="Times New Roman" w:hAnsi="Times New Roman" w:cs="Times New Roman"/>
          <w:szCs w:val="20"/>
          <w:lang w:eastAsia="ru-RU"/>
        </w:rPr>
        <w:t>_»_</w:t>
      </w:r>
      <w:proofErr w:type="gramEnd"/>
      <w:r w:rsidRPr="00D76270">
        <w:rPr>
          <w:rFonts w:ascii="Times New Roman" w:eastAsia="Times New Roman" w:hAnsi="Times New Roman" w:cs="Times New Roman"/>
          <w:szCs w:val="20"/>
          <w:lang w:eastAsia="ru-RU"/>
        </w:rPr>
        <w:t xml:space="preserve">_________2026 </w:t>
      </w:r>
      <w:r w:rsidRPr="00D76270">
        <w:rPr>
          <w:rFonts w:ascii="Times New Roman" w:eastAsia="Times New Roman" w:hAnsi="Times New Roman" w:cs="Times New Roman"/>
          <w:lang w:eastAsia="ru-RU"/>
        </w:rPr>
        <w:t>г.</w:t>
      </w:r>
    </w:p>
    <w:p w14:paraId="699F6A1A" w14:textId="77777777" w:rsidR="00D76270" w:rsidRPr="00D76270" w:rsidRDefault="00D76270" w:rsidP="00D76270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lang w:eastAsia="ru-RU"/>
        </w:rPr>
      </w:pPr>
    </w:p>
    <w:p w14:paraId="23B64868" w14:textId="77777777" w:rsidR="00D76270" w:rsidRPr="00D76270" w:rsidRDefault="00D76270" w:rsidP="00D76270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lang w:eastAsia="ru-RU"/>
        </w:rPr>
      </w:pPr>
      <w:r w:rsidRPr="00D76270">
        <w:rPr>
          <w:rFonts w:ascii="Times New Roman" w:eastAsia="Times New Roman" w:hAnsi="Times New Roman" w:cs="Times New Roman"/>
          <w:lang w:eastAsia="ru-RU"/>
        </w:rPr>
        <w:t>Пермский край</w:t>
      </w:r>
    </w:p>
    <w:p w14:paraId="230472E8" w14:textId="288ED0F4" w:rsidR="00D76270" w:rsidRPr="00D76270" w:rsidRDefault="00D76270" w:rsidP="00D76270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lang w:eastAsia="ru-RU"/>
        </w:rPr>
      </w:pPr>
      <w:r w:rsidRPr="00D76270">
        <w:rPr>
          <w:rFonts w:ascii="Times New Roman" w:eastAsia="Times New Roman" w:hAnsi="Times New Roman" w:cs="Times New Roman"/>
          <w:lang w:eastAsia="ru-RU"/>
        </w:rPr>
        <w:t xml:space="preserve">Пермский муниципальный округ                  </w:t>
      </w:r>
      <w:r w:rsidRPr="00D76270">
        <w:rPr>
          <w:rFonts w:ascii="Times New Roman" w:eastAsia="Times New Roman" w:hAnsi="Times New Roman" w:cs="Times New Roman"/>
          <w:lang w:eastAsia="ru-RU"/>
        </w:rPr>
        <w:tab/>
        <w:t xml:space="preserve">                                             </w:t>
      </w:r>
      <w:r>
        <w:rPr>
          <w:rFonts w:ascii="Times New Roman" w:eastAsia="Times New Roman" w:hAnsi="Times New Roman" w:cs="Times New Roman"/>
          <w:lang w:eastAsia="ru-RU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 xml:space="preserve">   </w:t>
      </w:r>
      <w:r w:rsidRPr="00D76270">
        <w:rPr>
          <w:rFonts w:ascii="Times New Roman" w:eastAsia="Times New Roman" w:hAnsi="Times New Roman" w:cs="Times New Roman"/>
          <w:szCs w:val="20"/>
          <w:lang w:eastAsia="ru-RU"/>
        </w:rPr>
        <w:t>«</w:t>
      </w:r>
      <w:proofErr w:type="gramEnd"/>
      <w:r w:rsidRPr="00D76270">
        <w:rPr>
          <w:rFonts w:ascii="Times New Roman" w:eastAsia="Times New Roman" w:hAnsi="Times New Roman" w:cs="Times New Roman"/>
          <w:szCs w:val="20"/>
          <w:lang w:eastAsia="ru-RU"/>
        </w:rPr>
        <w:t xml:space="preserve">___»__________2026 </w:t>
      </w:r>
      <w:r w:rsidRPr="00D76270">
        <w:rPr>
          <w:rFonts w:ascii="Times New Roman" w:eastAsia="Times New Roman" w:hAnsi="Times New Roman" w:cs="Times New Roman"/>
          <w:lang w:eastAsia="ru-RU"/>
        </w:rPr>
        <w:t>г.</w:t>
      </w:r>
    </w:p>
    <w:p w14:paraId="7CB8FFCD" w14:textId="77777777" w:rsidR="00D76270" w:rsidRPr="00D76270" w:rsidRDefault="00D76270" w:rsidP="00D7627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603A4D49" w14:textId="77777777" w:rsidR="00D76270" w:rsidRPr="00D76270" w:rsidRDefault="00D76270" w:rsidP="00D7627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D76270">
        <w:rPr>
          <w:rFonts w:ascii="Times New Roman" w:eastAsia="Times New Roman" w:hAnsi="Times New Roman" w:cs="Times New Roman"/>
          <w:lang w:eastAsia="ru-RU"/>
        </w:rPr>
        <w:t xml:space="preserve">Комитет имущественных отношений администрации Пермского муниципального округа, в лице председателя Комитета имущественных отношений администрации Пермского муниципального округа </w:t>
      </w:r>
      <w:r w:rsidRPr="00D76270">
        <w:rPr>
          <w:rFonts w:ascii="Times New Roman" w:eastAsia="Times New Roman" w:hAnsi="Times New Roman" w:cs="Times New Roman"/>
          <w:b/>
          <w:lang w:eastAsia="ru-RU"/>
        </w:rPr>
        <w:t>____________________</w:t>
      </w:r>
      <w:r w:rsidRPr="00D76270">
        <w:rPr>
          <w:rFonts w:ascii="Times New Roman" w:eastAsia="Times New Roman" w:hAnsi="Times New Roman" w:cs="Times New Roman"/>
          <w:lang w:eastAsia="ru-RU"/>
        </w:rPr>
        <w:t xml:space="preserve">, действующий на основании Положения, именуемый в дальнейшем </w:t>
      </w:r>
      <w:r w:rsidRPr="00D76270">
        <w:rPr>
          <w:rFonts w:ascii="Times New Roman" w:eastAsia="Times New Roman" w:hAnsi="Times New Roman" w:cs="Times New Roman"/>
          <w:b/>
          <w:lang w:eastAsia="ru-RU"/>
        </w:rPr>
        <w:t>«Продавец»</w:t>
      </w:r>
      <w:r w:rsidRPr="00D76270">
        <w:rPr>
          <w:rFonts w:ascii="Times New Roman" w:eastAsia="Times New Roman" w:hAnsi="Times New Roman" w:cs="Times New Roman"/>
          <w:lang w:eastAsia="ru-RU"/>
        </w:rPr>
        <w:t>, и</w:t>
      </w:r>
    </w:p>
    <w:p w14:paraId="37B3E66D" w14:textId="77777777" w:rsidR="00D76270" w:rsidRPr="00D76270" w:rsidRDefault="00D76270" w:rsidP="00D76270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</w:p>
    <w:p w14:paraId="0B9BB593" w14:textId="77777777" w:rsidR="00D76270" w:rsidRPr="00D76270" w:rsidRDefault="00D76270" w:rsidP="00D7627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76270">
        <w:rPr>
          <w:rFonts w:ascii="Times New Roman" w:eastAsia="Times New Roman" w:hAnsi="Times New Roman" w:cs="Times New Roman"/>
          <w:lang w:eastAsia="ru-RU"/>
        </w:rPr>
        <w:t>_________________, _</w:t>
      </w:r>
      <w:proofErr w:type="gramStart"/>
      <w:r w:rsidRPr="00D76270">
        <w:rPr>
          <w:rFonts w:ascii="Times New Roman" w:eastAsia="Times New Roman" w:hAnsi="Times New Roman" w:cs="Times New Roman"/>
          <w:lang w:eastAsia="ru-RU"/>
        </w:rPr>
        <w:t>_._</w:t>
      </w:r>
      <w:proofErr w:type="gramEnd"/>
      <w:r w:rsidRPr="00D76270">
        <w:rPr>
          <w:rFonts w:ascii="Times New Roman" w:eastAsia="Times New Roman" w:hAnsi="Times New Roman" w:cs="Times New Roman"/>
          <w:lang w:eastAsia="ru-RU"/>
        </w:rPr>
        <w:t xml:space="preserve">_.____ г.р., паспорт: ____ ______, выдан __.__._____г. ____________________________, регистрация по адресу: ______, ул. ________, д. ___, кв. ____, именуемый в дальнейшем </w:t>
      </w:r>
      <w:r w:rsidRPr="00D76270">
        <w:rPr>
          <w:rFonts w:ascii="Times New Roman" w:eastAsia="Times New Roman" w:hAnsi="Times New Roman" w:cs="Times New Roman"/>
          <w:b/>
          <w:sz w:val="21"/>
          <w:szCs w:val="21"/>
          <w:lang w:eastAsia="ru-RU"/>
        </w:rPr>
        <w:t>«Покупатель»</w:t>
      </w:r>
      <w:r w:rsidRPr="00D76270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D76270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D76270">
        <w:rPr>
          <w:rFonts w:ascii="Times New Roman" w:eastAsia="Times New Roman" w:hAnsi="Times New Roman" w:cs="Times New Roman"/>
          <w:lang w:eastAsia="ru-RU"/>
        </w:rPr>
        <w:t>заключили настоящий Акт о нижеследующем:</w:t>
      </w:r>
    </w:p>
    <w:p w14:paraId="6F9170F0" w14:textId="77777777" w:rsidR="00D76270" w:rsidRPr="00D76270" w:rsidRDefault="00D76270" w:rsidP="00D7627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39A68B4B" w14:textId="77777777" w:rsidR="00D76270" w:rsidRPr="00D76270" w:rsidRDefault="00D76270" w:rsidP="00D7627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453A897F" w14:textId="77777777" w:rsidR="00D76270" w:rsidRPr="00D76270" w:rsidRDefault="00D76270" w:rsidP="00D76270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76270">
        <w:rPr>
          <w:rFonts w:ascii="Times New Roman" w:eastAsia="Times New Roman" w:hAnsi="Times New Roman" w:cs="Times New Roman"/>
          <w:lang w:eastAsia="ru-RU"/>
        </w:rPr>
        <w:t xml:space="preserve">«Продавец» передал, «Покупатель» принял земельный участок общей площадью </w:t>
      </w:r>
      <w:r w:rsidRPr="00D76270">
        <w:rPr>
          <w:rFonts w:ascii="Times New Roman" w:eastAsia="Times New Roman" w:hAnsi="Times New Roman" w:cs="Times New Roman"/>
          <w:b/>
          <w:lang w:eastAsia="ru-RU"/>
        </w:rPr>
        <w:t xml:space="preserve">_____ </w:t>
      </w:r>
      <w:proofErr w:type="spellStart"/>
      <w:proofErr w:type="gramStart"/>
      <w:r w:rsidRPr="00D76270">
        <w:rPr>
          <w:rFonts w:ascii="Times New Roman" w:eastAsia="Times New Roman" w:hAnsi="Times New Roman" w:cs="Times New Roman"/>
          <w:b/>
          <w:lang w:eastAsia="ru-RU"/>
        </w:rPr>
        <w:t>кв.м</w:t>
      </w:r>
      <w:proofErr w:type="spellEnd"/>
      <w:proofErr w:type="gramEnd"/>
      <w:r w:rsidRPr="00D76270">
        <w:rPr>
          <w:rFonts w:ascii="Times New Roman" w:eastAsia="Times New Roman" w:hAnsi="Times New Roman" w:cs="Times New Roman"/>
          <w:lang w:eastAsia="ru-RU"/>
        </w:rPr>
        <w:t xml:space="preserve">, расположенный по адресу: </w:t>
      </w:r>
      <w:r w:rsidRPr="00D76270">
        <w:rPr>
          <w:rFonts w:ascii="Times New Roman" w:eastAsia="Times New Roman" w:hAnsi="Times New Roman" w:cs="Times New Roman"/>
          <w:b/>
          <w:lang w:eastAsia="ru-RU"/>
        </w:rPr>
        <w:t xml:space="preserve">Пермский край, Пермский район, __________________________________________, </w:t>
      </w:r>
      <w:r w:rsidRPr="00D76270">
        <w:rPr>
          <w:rFonts w:ascii="Times New Roman" w:eastAsia="Times New Roman" w:hAnsi="Times New Roman" w:cs="Times New Roman"/>
          <w:lang w:eastAsia="ru-RU"/>
        </w:rPr>
        <w:t>с</w:t>
      </w:r>
      <w:r w:rsidRPr="00D76270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D76270">
        <w:rPr>
          <w:rFonts w:ascii="Times New Roman" w:eastAsia="Times New Roman" w:hAnsi="Times New Roman" w:cs="Times New Roman"/>
          <w:lang w:eastAsia="ru-RU"/>
        </w:rPr>
        <w:t xml:space="preserve">кадастровым номером: </w:t>
      </w:r>
      <w:r w:rsidRPr="00D76270">
        <w:rPr>
          <w:rFonts w:ascii="Times New Roman" w:eastAsia="Times New Roman" w:hAnsi="Times New Roman" w:cs="Times New Roman"/>
          <w:b/>
          <w:lang w:eastAsia="ru-RU"/>
        </w:rPr>
        <w:t>______________________.</w:t>
      </w:r>
    </w:p>
    <w:p w14:paraId="71B9B163" w14:textId="77777777" w:rsidR="00D76270" w:rsidRPr="00D76270" w:rsidRDefault="00D76270" w:rsidP="00D76270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76270">
        <w:rPr>
          <w:rFonts w:ascii="Times New Roman" w:eastAsia="Times New Roman" w:hAnsi="Times New Roman" w:cs="Times New Roman"/>
          <w:lang w:eastAsia="ru-RU"/>
        </w:rPr>
        <w:t>Претензий по качеству и состоянию участка у Покупателя не имеется.</w:t>
      </w:r>
    </w:p>
    <w:p w14:paraId="7BD72483" w14:textId="77777777" w:rsidR="00D76270" w:rsidRPr="00D76270" w:rsidRDefault="00D76270" w:rsidP="00D76270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D76270">
        <w:rPr>
          <w:rFonts w:ascii="Times New Roman" w:eastAsia="Times New Roman" w:hAnsi="Times New Roman" w:cs="Times New Roman"/>
          <w:lang w:eastAsia="ru-RU"/>
        </w:rPr>
        <w:t>Настоящий акт составлен в двух экземплярах по одному к каждому экземпляру договора купли-продажи.</w:t>
      </w:r>
    </w:p>
    <w:p w14:paraId="07A0B80B" w14:textId="77777777" w:rsidR="00D76270" w:rsidRPr="00D76270" w:rsidRDefault="00D76270" w:rsidP="00D76270">
      <w:pPr>
        <w:spacing w:after="0" w:line="340" w:lineRule="exact"/>
        <w:jc w:val="both"/>
        <w:rPr>
          <w:rFonts w:ascii="Times New Roman" w:eastAsia="Times New Roman" w:hAnsi="Times New Roman" w:cs="Times New Roman"/>
          <w:lang w:eastAsia="ru-RU"/>
        </w:rPr>
      </w:pPr>
    </w:p>
    <w:p w14:paraId="3BC13A9D" w14:textId="77777777" w:rsidR="00D76270" w:rsidRPr="00D76270" w:rsidRDefault="00D76270" w:rsidP="00D76270">
      <w:pPr>
        <w:spacing w:after="120" w:line="480" w:lineRule="auto"/>
        <w:ind w:left="142"/>
        <w:jc w:val="center"/>
        <w:rPr>
          <w:rFonts w:ascii="Times New Roman" w:eastAsia="Times New Roman" w:hAnsi="Times New Roman" w:cs="Times New Roman"/>
          <w:lang w:eastAsia="ru-RU"/>
        </w:rPr>
      </w:pPr>
      <w:r w:rsidRPr="00D76270">
        <w:rPr>
          <w:rFonts w:ascii="Times New Roman" w:eastAsia="Times New Roman" w:hAnsi="Times New Roman" w:cs="Times New Roman"/>
          <w:lang w:eastAsia="ru-RU"/>
        </w:rPr>
        <w:t>Подписи сторон:</w:t>
      </w:r>
    </w:p>
    <w:p w14:paraId="7EF270D9" w14:textId="77777777" w:rsidR="00D76270" w:rsidRPr="00D76270" w:rsidRDefault="00D76270" w:rsidP="00D76270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D76270">
        <w:rPr>
          <w:rFonts w:ascii="Times New Roman" w:eastAsia="Times New Roman" w:hAnsi="Times New Roman" w:cs="Times New Roman"/>
          <w:lang w:eastAsia="ru-RU"/>
        </w:rPr>
        <w:t xml:space="preserve">«Продавец» ___________ </w:t>
      </w:r>
      <w:r w:rsidRPr="00D76270">
        <w:rPr>
          <w:rFonts w:ascii="Times New Roman" w:eastAsia="Times New Roman" w:hAnsi="Times New Roman" w:cs="Times New Roman"/>
          <w:szCs w:val="20"/>
          <w:lang w:eastAsia="ru-RU"/>
        </w:rPr>
        <w:t>_______________</w:t>
      </w:r>
      <w:r w:rsidRPr="00D76270">
        <w:rPr>
          <w:rFonts w:ascii="Times New Roman" w:eastAsia="Times New Roman" w:hAnsi="Times New Roman" w:cs="Times New Roman"/>
          <w:lang w:eastAsia="ru-RU"/>
        </w:rPr>
        <w:t xml:space="preserve">                  </w:t>
      </w:r>
      <w:proofErr w:type="gramStart"/>
      <w:r w:rsidRPr="00D76270">
        <w:rPr>
          <w:rFonts w:ascii="Times New Roman" w:eastAsia="Times New Roman" w:hAnsi="Times New Roman" w:cs="Times New Roman"/>
          <w:lang w:eastAsia="ru-RU"/>
        </w:rPr>
        <w:t xml:space="preserve">   «</w:t>
      </w:r>
      <w:proofErr w:type="gramEnd"/>
      <w:r w:rsidRPr="00D76270">
        <w:rPr>
          <w:rFonts w:ascii="Times New Roman" w:eastAsia="Times New Roman" w:hAnsi="Times New Roman" w:cs="Times New Roman"/>
          <w:lang w:eastAsia="ru-RU"/>
        </w:rPr>
        <w:t xml:space="preserve">Покупатель» </w:t>
      </w:r>
      <w:r w:rsidRPr="00D76270">
        <w:rPr>
          <w:rFonts w:ascii="Times New Roman" w:eastAsia="Times New Roman" w:hAnsi="Times New Roman" w:cs="Times New Roman"/>
          <w:szCs w:val="20"/>
          <w:lang w:eastAsia="ru-RU"/>
        </w:rPr>
        <w:t>________________</w:t>
      </w:r>
      <w:r w:rsidRPr="00D76270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/____________</w:t>
      </w:r>
    </w:p>
    <w:p w14:paraId="35E0308A" w14:textId="77777777" w:rsidR="00D76270" w:rsidRPr="00D76270" w:rsidRDefault="00D76270" w:rsidP="00D76270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76270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1A91EC" wp14:editId="125CDE5C">
                <wp:simplePos x="0" y="0"/>
                <wp:positionH relativeFrom="column">
                  <wp:posOffset>3502660</wp:posOffset>
                </wp:positionH>
                <wp:positionV relativeFrom="paragraph">
                  <wp:posOffset>220980</wp:posOffset>
                </wp:positionV>
                <wp:extent cx="3267075" cy="7138670"/>
                <wp:effectExtent l="0" t="0" r="9525" b="508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7075" cy="7138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4826"/>
                            </w:tblGrid>
                            <w:tr w:rsidR="00D76270" w:rsidRPr="00D76270" w14:paraId="512E324C" w14:textId="77777777" w:rsidTr="0071370F">
                              <w:trPr>
                                <w:trHeight w:val="1842"/>
                              </w:trPr>
                              <w:tc>
                                <w:tcPr>
                                  <w:tcW w:w="482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4550A49A" w14:textId="77777777" w:rsidR="00D76270" w:rsidRPr="00D76270" w:rsidRDefault="00D76270" w:rsidP="002914D3">
                                  <w:pPr>
                                    <w:autoSpaceDE w:val="0"/>
                                    <w:autoSpaceDN w:val="0"/>
                                    <w:suppressOverlap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D76270">
                                    <w:rPr>
                                      <w:rFonts w:ascii="Times New Roman" w:hAnsi="Times New Roman" w:cs="Times New Roman"/>
                                    </w:rPr>
                                    <w:t>__________________________ (ФИО)</w:t>
                                  </w:r>
                                </w:p>
                                <w:p w14:paraId="41C77F50" w14:textId="77777777" w:rsidR="00D76270" w:rsidRPr="00D76270" w:rsidRDefault="00D76270" w:rsidP="002914D3">
                                  <w:pPr>
                                    <w:autoSpaceDE w:val="0"/>
                                    <w:autoSpaceDN w:val="0"/>
                                    <w:suppressOverlap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 w:rsidRPr="00D76270">
                                    <w:rPr>
                                      <w:rFonts w:ascii="Times New Roman" w:hAnsi="Times New Roman" w:cs="Times New Roman"/>
                                    </w:rPr>
                                    <w:t>Зарегистрирован по адресу: ________________________________________</w:t>
                                  </w:r>
                                </w:p>
                                <w:p w14:paraId="1D6BF1F6" w14:textId="77777777" w:rsidR="00D76270" w:rsidRPr="00D76270" w:rsidRDefault="00D76270" w:rsidP="002914D3">
                                  <w:pPr>
                                    <w:autoSpaceDE w:val="0"/>
                                    <w:autoSpaceDN w:val="0"/>
                                    <w:suppressOverlap/>
                                    <w:rPr>
                                      <w:rFonts w:ascii="Times New Roman" w:hAnsi="Times New Roman" w:cs="Times New Roman"/>
                                      <w:bCs/>
                                    </w:rPr>
                                  </w:pPr>
                                  <w:r w:rsidRPr="00D76270">
                                    <w:rPr>
                                      <w:rFonts w:ascii="Times New Roman" w:hAnsi="Times New Roman" w:cs="Times New Roman"/>
                                    </w:rPr>
                                    <w:t>Документ, удостоверяющий личность: паспорт ____ _______, выдан ____________г. и указать кем выдан</w:t>
                                  </w:r>
                                </w:p>
                              </w:tc>
                            </w:tr>
                          </w:tbl>
                          <w:p w14:paraId="744C75D5" w14:textId="77777777" w:rsidR="00D76270" w:rsidRPr="00D76270" w:rsidRDefault="00D76270" w:rsidP="00D76270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1A91EC" id="Text Box 3" o:spid="_x0000_s1027" type="#_x0000_t202" style="position:absolute;left:0;text-align:left;margin-left:275.8pt;margin-top:17.4pt;width:257.25pt;height:562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" stroked="f">
                <v:textbox>
                  <w:txbxContent>
                    <w:tbl>
                      <w:tblPr>
                        <w:tblOverlap w:val="never"/>
                        <w:tblW w:w="0" w:type="auto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4826"/>
                      </w:tblGrid>
                      <w:tr w:rsidR="00D76270" w:rsidRPr="00D76270" w14:paraId="512E324C" w14:textId="77777777" w:rsidTr="0071370F">
                        <w:trPr>
                          <w:trHeight w:val="1842"/>
                        </w:trPr>
                        <w:tc>
                          <w:tcPr>
                            <w:tcW w:w="482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4550A49A" w14:textId="77777777" w:rsidR="00D76270" w:rsidRPr="00D76270" w:rsidRDefault="00D76270" w:rsidP="002914D3">
                            <w:pPr>
                              <w:autoSpaceDE w:val="0"/>
                              <w:autoSpaceDN w:val="0"/>
                              <w:suppressOverlap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76270">
                              <w:rPr>
                                <w:rFonts w:ascii="Times New Roman" w:hAnsi="Times New Roman" w:cs="Times New Roman"/>
                              </w:rPr>
                              <w:t>__________________________ (ФИО)</w:t>
                            </w:r>
                          </w:p>
                          <w:p w14:paraId="41C77F50" w14:textId="77777777" w:rsidR="00D76270" w:rsidRPr="00D76270" w:rsidRDefault="00D76270" w:rsidP="002914D3">
                            <w:pPr>
                              <w:autoSpaceDE w:val="0"/>
                              <w:autoSpaceDN w:val="0"/>
                              <w:suppressOverlap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76270">
                              <w:rPr>
                                <w:rFonts w:ascii="Times New Roman" w:hAnsi="Times New Roman" w:cs="Times New Roman"/>
                              </w:rPr>
                              <w:t>Зарегистрирован по адресу: ________________________________________</w:t>
                            </w:r>
                          </w:p>
                          <w:p w14:paraId="1D6BF1F6" w14:textId="77777777" w:rsidR="00D76270" w:rsidRPr="00D76270" w:rsidRDefault="00D76270" w:rsidP="002914D3">
                            <w:pPr>
                              <w:autoSpaceDE w:val="0"/>
                              <w:autoSpaceDN w:val="0"/>
                              <w:suppressOverlap/>
                              <w:rPr>
                                <w:rFonts w:ascii="Times New Roman" w:hAnsi="Times New Roman" w:cs="Times New Roman"/>
                                <w:bCs/>
                              </w:rPr>
                            </w:pPr>
                            <w:r w:rsidRPr="00D76270">
                              <w:rPr>
                                <w:rFonts w:ascii="Times New Roman" w:hAnsi="Times New Roman" w:cs="Times New Roman"/>
                              </w:rPr>
                              <w:t>Документ, удостоверяющий личность: паспорт ____ _______, выдан ____________г. и указать кем выдан</w:t>
                            </w:r>
                          </w:p>
                        </w:tc>
                      </w:tr>
                    </w:tbl>
                    <w:p w14:paraId="744C75D5" w14:textId="77777777" w:rsidR="00D76270" w:rsidRPr="00D76270" w:rsidRDefault="00D76270" w:rsidP="00D76270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76270">
        <w:rPr>
          <w:rFonts w:ascii="Times New Roman" w:eastAsia="Times New Roman" w:hAnsi="Times New Roman" w:cs="Times New Roman"/>
          <w:szCs w:val="20"/>
          <w:lang w:eastAsia="ru-RU"/>
        </w:rPr>
        <w:t xml:space="preserve">                                </w:t>
      </w:r>
      <w:r w:rsidRPr="00D7627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МП                                                                             </w:t>
      </w:r>
      <w:r w:rsidRPr="00D7627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D7627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D7627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D7627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D7627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D7627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D7627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D7627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D7627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D7627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D7627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D7627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D7627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D76270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14:paraId="74B2F3C6" w14:textId="77777777" w:rsidR="00D76270" w:rsidRPr="00D76270" w:rsidRDefault="00D76270" w:rsidP="00D76270">
      <w:pPr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  <w:r w:rsidRPr="00D76270">
        <w:rPr>
          <w:rFonts w:ascii="Times New Roman" w:eastAsia="Times New Roman" w:hAnsi="Times New Roman" w:cs="Times New Roman"/>
          <w:lang w:val="x-none" w:eastAsia="x-none"/>
        </w:rPr>
        <w:t>Комитет</w:t>
      </w:r>
    </w:p>
    <w:p w14:paraId="103EE460" w14:textId="77777777" w:rsidR="00D76270" w:rsidRPr="00D76270" w:rsidRDefault="00D76270" w:rsidP="00D76270">
      <w:pPr>
        <w:spacing w:after="0" w:line="240" w:lineRule="auto"/>
        <w:rPr>
          <w:rFonts w:ascii="Times New Roman" w:eastAsia="Times New Roman" w:hAnsi="Times New Roman" w:cs="Times New Roman"/>
          <w:lang w:val="x-none" w:eastAsia="x-none"/>
        </w:rPr>
      </w:pPr>
      <w:r w:rsidRPr="00D76270">
        <w:rPr>
          <w:rFonts w:ascii="Times New Roman" w:eastAsia="Times New Roman" w:hAnsi="Times New Roman" w:cs="Times New Roman"/>
          <w:lang w:val="x-none" w:eastAsia="x-none"/>
        </w:rPr>
        <w:t>имущественных отношений</w:t>
      </w:r>
    </w:p>
    <w:p w14:paraId="57CBEAA6" w14:textId="77777777" w:rsidR="00D76270" w:rsidRPr="00D76270" w:rsidRDefault="00D76270" w:rsidP="00D76270">
      <w:pPr>
        <w:spacing w:after="0" w:line="240" w:lineRule="auto"/>
        <w:rPr>
          <w:rFonts w:ascii="Times New Roman" w:eastAsia="Times New Roman" w:hAnsi="Times New Roman" w:cs="Times New Roman"/>
          <w:lang w:val="x-none" w:eastAsia="x-none"/>
        </w:rPr>
      </w:pPr>
      <w:r w:rsidRPr="00D76270">
        <w:rPr>
          <w:rFonts w:ascii="Times New Roman" w:eastAsia="Times New Roman" w:hAnsi="Times New Roman" w:cs="Times New Roman"/>
          <w:lang w:val="x-none" w:eastAsia="x-none"/>
        </w:rPr>
        <w:t>администрации Пермского</w:t>
      </w:r>
    </w:p>
    <w:p w14:paraId="44F5CFDA" w14:textId="77777777" w:rsidR="00D76270" w:rsidRPr="00D76270" w:rsidRDefault="00D76270" w:rsidP="00D76270">
      <w:pPr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  <w:r w:rsidRPr="00D76270">
        <w:rPr>
          <w:rFonts w:ascii="Times New Roman" w:eastAsia="Times New Roman" w:hAnsi="Times New Roman" w:cs="Times New Roman"/>
          <w:lang w:val="x-none" w:eastAsia="x-none"/>
        </w:rPr>
        <w:t xml:space="preserve">муниципального </w:t>
      </w:r>
      <w:r w:rsidRPr="00D76270">
        <w:rPr>
          <w:rFonts w:ascii="Times New Roman" w:eastAsia="Times New Roman" w:hAnsi="Times New Roman" w:cs="Times New Roman"/>
          <w:lang w:eastAsia="x-none"/>
        </w:rPr>
        <w:t>округа</w:t>
      </w:r>
    </w:p>
    <w:p w14:paraId="2533A71A" w14:textId="77777777" w:rsidR="00D76270" w:rsidRPr="00D76270" w:rsidRDefault="00D76270" w:rsidP="00D76270">
      <w:pPr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  <w:r w:rsidRPr="00D76270">
        <w:rPr>
          <w:rFonts w:ascii="Times New Roman" w:eastAsia="Times New Roman" w:hAnsi="Times New Roman" w:cs="Times New Roman"/>
          <w:lang w:val="x-none" w:eastAsia="x-none"/>
        </w:rPr>
        <w:t>г. Пермь, ул. Верхне</w:t>
      </w:r>
      <w:r w:rsidRPr="00D76270">
        <w:rPr>
          <w:rFonts w:ascii="Times New Roman" w:eastAsia="Times New Roman" w:hAnsi="Times New Roman" w:cs="Times New Roman"/>
          <w:lang w:eastAsia="x-none"/>
        </w:rPr>
        <w:t>-М</w:t>
      </w:r>
      <w:proofErr w:type="spellStart"/>
      <w:r w:rsidRPr="00D76270">
        <w:rPr>
          <w:rFonts w:ascii="Times New Roman" w:eastAsia="Times New Roman" w:hAnsi="Times New Roman" w:cs="Times New Roman"/>
          <w:lang w:val="x-none" w:eastAsia="x-none"/>
        </w:rPr>
        <w:t>уллинская</w:t>
      </w:r>
      <w:proofErr w:type="spellEnd"/>
      <w:r w:rsidRPr="00D76270">
        <w:rPr>
          <w:rFonts w:ascii="Times New Roman" w:eastAsia="Times New Roman" w:hAnsi="Times New Roman" w:cs="Times New Roman"/>
          <w:lang w:val="x-none" w:eastAsia="x-none"/>
        </w:rPr>
        <w:t>, 7</w:t>
      </w:r>
      <w:r w:rsidRPr="00D76270">
        <w:rPr>
          <w:rFonts w:ascii="Times New Roman" w:eastAsia="Times New Roman" w:hAnsi="Times New Roman" w:cs="Times New Roman"/>
          <w:lang w:eastAsia="x-none"/>
        </w:rPr>
        <w:t>4А</w:t>
      </w:r>
    </w:p>
    <w:p w14:paraId="499E602B" w14:textId="77777777" w:rsidR="00D76270" w:rsidRPr="00D76270" w:rsidRDefault="00D76270" w:rsidP="00D76270">
      <w:pPr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  <w:r w:rsidRPr="00D76270">
        <w:rPr>
          <w:rFonts w:ascii="Times New Roman" w:eastAsia="Times New Roman" w:hAnsi="Times New Roman" w:cs="Times New Roman"/>
          <w:lang w:val="x-none" w:eastAsia="x-none"/>
        </w:rPr>
        <w:t>ИНН 5948</w:t>
      </w:r>
      <w:r w:rsidRPr="00D76270">
        <w:rPr>
          <w:rFonts w:ascii="Times New Roman" w:eastAsia="Times New Roman" w:hAnsi="Times New Roman" w:cs="Times New Roman"/>
          <w:lang w:eastAsia="x-none"/>
        </w:rPr>
        <w:t>066481</w:t>
      </w:r>
      <w:r w:rsidRPr="00D76270">
        <w:rPr>
          <w:rFonts w:ascii="Times New Roman" w:eastAsia="Times New Roman" w:hAnsi="Times New Roman" w:cs="Times New Roman"/>
          <w:lang w:val="x-none" w:eastAsia="x-none"/>
        </w:rPr>
        <w:t xml:space="preserve"> КПП </w:t>
      </w:r>
      <w:r w:rsidRPr="00D76270">
        <w:rPr>
          <w:rFonts w:ascii="Times New Roman" w:eastAsia="Times New Roman" w:hAnsi="Times New Roman" w:cs="Times New Roman"/>
          <w:lang w:eastAsia="x-none"/>
        </w:rPr>
        <w:t>594801001</w:t>
      </w:r>
    </w:p>
    <w:p w14:paraId="5BDC35A6" w14:textId="77777777" w:rsidR="00D76270" w:rsidRPr="00D76270" w:rsidRDefault="00D76270" w:rsidP="00D76270">
      <w:pPr>
        <w:spacing w:after="120" w:line="48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030DF4" w14:textId="77777777" w:rsidR="00D76270" w:rsidRPr="00D76270" w:rsidRDefault="00D76270" w:rsidP="00D76270">
      <w:pPr>
        <w:spacing w:after="120" w:line="48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62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762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762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762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762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762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762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762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762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523B0BA7" w14:textId="77777777" w:rsidR="00D76270" w:rsidRPr="00D76270" w:rsidRDefault="00D76270" w:rsidP="00D76270">
      <w:pPr>
        <w:spacing w:after="120" w:line="48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3AE07B" w14:textId="77777777" w:rsidR="00D76270" w:rsidRPr="00D76270" w:rsidRDefault="00D76270" w:rsidP="00D76270">
      <w:pPr>
        <w:spacing w:after="120" w:line="48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C2AE37" w14:textId="77777777" w:rsidR="00D76270" w:rsidRPr="00D76270" w:rsidRDefault="00D76270" w:rsidP="00D76270">
      <w:pPr>
        <w:spacing w:after="120" w:line="48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A26487" w14:textId="77777777" w:rsidR="00D76270" w:rsidRPr="00D76270" w:rsidRDefault="00D76270" w:rsidP="00D762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EFA383" w14:textId="77777777" w:rsidR="00D76270" w:rsidRPr="00D76270" w:rsidRDefault="00D76270" w:rsidP="00D76270">
      <w:pPr>
        <w:tabs>
          <w:tab w:val="left" w:pos="574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D4A99DC" w14:textId="77777777" w:rsidR="00D76270" w:rsidRPr="00D76270" w:rsidRDefault="00D76270" w:rsidP="00D76270">
      <w:pPr>
        <w:tabs>
          <w:tab w:val="left" w:pos="5742"/>
        </w:tabs>
        <w:rPr>
          <w:rFonts w:ascii="Times New Roman" w:hAnsi="Times New Roman" w:cs="Times New Roman"/>
          <w:sz w:val="24"/>
          <w:szCs w:val="24"/>
        </w:rPr>
      </w:pPr>
    </w:p>
    <w:sectPr w:rsidR="00D76270" w:rsidRPr="00D762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C23FF"/>
    <w:multiLevelType w:val="multilevel"/>
    <w:tmpl w:val="6C6E37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10B071B9"/>
    <w:multiLevelType w:val="multilevel"/>
    <w:tmpl w:val="4574D7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" w15:restartNumberingAfterBreak="0">
    <w:nsid w:val="1914396E"/>
    <w:multiLevelType w:val="singleLevel"/>
    <w:tmpl w:val="EE7A7FBE"/>
    <w:lvl w:ilvl="0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3DA52D38"/>
    <w:multiLevelType w:val="hybridMultilevel"/>
    <w:tmpl w:val="9F063080"/>
    <w:lvl w:ilvl="0" w:tplc="2B6C3F80">
      <w:start w:val="1"/>
      <w:numFmt w:val="decimal"/>
      <w:lvlText w:val="%1."/>
      <w:lvlJc w:val="left"/>
      <w:pPr>
        <w:ind w:left="1920" w:hanging="360"/>
      </w:pPr>
      <w:rPr>
        <w:rFonts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0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2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  <w:rPr>
        <w:rFonts w:cs="Times New Roman"/>
      </w:rPr>
    </w:lvl>
  </w:abstractNum>
  <w:abstractNum w:abstractNumId="4" w15:restartNumberingAfterBreak="0">
    <w:nsid w:val="79655C58"/>
    <w:multiLevelType w:val="multilevel"/>
    <w:tmpl w:val="6DC0F2D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108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CAC"/>
    <w:rsid w:val="00002F0D"/>
    <w:rsid w:val="000043C0"/>
    <w:rsid w:val="00012030"/>
    <w:rsid w:val="00020183"/>
    <w:rsid w:val="00020F31"/>
    <w:rsid w:val="00032F44"/>
    <w:rsid w:val="000378A0"/>
    <w:rsid w:val="000607F1"/>
    <w:rsid w:val="00061A1F"/>
    <w:rsid w:val="00062137"/>
    <w:rsid w:val="0006272B"/>
    <w:rsid w:val="00077CF6"/>
    <w:rsid w:val="00082817"/>
    <w:rsid w:val="00082C27"/>
    <w:rsid w:val="000847F9"/>
    <w:rsid w:val="000862D2"/>
    <w:rsid w:val="000901FD"/>
    <w:rsid w:val="000B4360"/>
    <w:rsid w:val="000C0913"/>
    <w:rsid w:val="000C611B"/>
    <w:rsid w:val="000D2DBE"/>
    <w:rsid w:val="000D3A12"/>
    <w:rsid w:val="000E0045"/>
    <w:rsid w:val="000F2CAB"/>
    <w:rsid w:val="000F3C85"/>
    <w:rsid w:val="000F6A4F"/>
    <w:rsid w:val="00101BB6"/>
    <w:rsid w:val="00102B61"/>
    <w:rsid w:val="0010798D"/>
    <w:rsid w:val="00120210"/>
    <w:rsid w:val="00122DFE"/>
    <w:rsid w:val="00126B6A"/>
    <w:rsid w:val="00133AEB"/>
    <w:rsid w:val="00134979"/>
    <w:rsid w:val="00152C17"/>
    <w:rsid w:val="001618B3"/>
    <w:rsid w:val="001675CD"/>
    <w:rsid w:val="001724FC"/>
    <w:rsid w:val="00176875"/>
    <w:rsid w:val="00193C79"/>
    <w:rsid w:val="001940AC"/>
    <w:rsid w:val="001A0BA3"/>
    <w:rsid w:val="001A3CB4"/>
    <w:rsid w:val="001A4356"/>
    <w:rsid w:val="001A579B"/>
    <w:rsid w:val="001C0281"/>
    <w:rsid w:val="001C2C29"/>
    <w:rsid w:val="001C7A99"/>
    <w:rsid w:val="001D175E"/>
    <w:rsid w:val="001D3520"/>
    <w:rsid w:val="001E07B3"/>
    <w:rsid w:val="001E4D72"/>
    <w:rsid w:val="001E5BA8"/>
    <w:rsid w:val="001E65EA"/>
    <w:rsid w:val="001E7E95"/>
    <w:rsid w:val="00230398"/>
    <w:rsid w:val="0024582F"/>
    <w:rsid w:val="00247F5F"/>
    <w:rsid w:val="0025690D"/>
    <w:rsid w:val="00267A72"/>
    <w:rsid w:val="00273B33"/>
    <w:rsid w:val="00291102"/>
    <w:rsid w:val="0029418A"/>
    <w:rsid w:val="002B37FF"/>
    <w:rsid w:val="002C60E7"/>
    <w:rsid w:val="002D0D4A"/>
    <w:rsid w:val="003012C4"/>
    <w:rsid w:val="003040AD"/>
    <w:rsid w:val="00306B9A"/>
    <w:rsid w:val="00317DA8"/>
    <w:rsid w:val="00327EAB"/>
    <w:rsid w:val="00342C42"/>
    <w:rsid w:val="0034507A"/>
    <w:rsid w:val="003509BD"/>
    <w:rsid w:val="00351013"/>
    <w:rsid w:val="00363C6D"/>
    <w:rsid w:val="00383499"/>
    <w:rsid w:val="00385663"/>
    <w:rsid w:val="003858C3"/>
    <w:rsid w:val="00387029"/>
    <w:rsid w:val="003963B7"/>
    <w:rsid w:val="003B59E4"/>
    <w:rsid w:val="003D2A18"/>
    <w:rsid w:val="003D3D3D"/>
    <w:rsid w:val="003E44F1"/>
    <w:rsid w:val="003F20CB"/>
    <w:rsid w:val="003F4ACC"/>
    <w:rsid w:val="00401E85"/>
    <w:rsid w:val="00401F96"/>
    <w:rsid w:val="00403C75"/>
    <w:rsid w:val="004262CF"/>
    <w:rsid w:val="00436285"/>
    <w:rsid w:val="00453A70"/>
    <w:rsid w:val="004543A3"/>
    <w:rsid w:val="00455765"/>
    <w:rsid w:val="004619F0"/>
    <w:rsid w:val="00462D40"/>
    <w:rsid w:val="004704BB"/>
    <w:rsid w:val="004819ED"/>
    <w:rsid w:val="00497753"/>
    <w:rsid w:val="004A2D28"/>
    <w:rsid w:val="004A6FB3"/>
    <w:rsid w:val="004B5CAC"/>
    <w:rsid w:val="004D3FE7"/>
    <w:rsid w:val="004D634D"/>
    <w:rsid w:val="004F43E8"/>
    <w:rsid w:val="004F5A1C"/>
    <w:rsid w:val="004F6E18"/>
    <w:rsid w:val="00500792"/>
    <w:rsid w:val="0050535F"/>
    <w:rsid w:val="00535278"/>
    <w:rsid w:val="00540516"/>
    <w:rsid w:val="00541D99"/>
    <w:rsid w:val="005650F8"/>
    <w:rsid w:val="00573374"/>
    <w:rsid w:val="005A322C"/>
    <w:rsid w:val="005C056E"/>
    <w:rsid w:val="005C23E4"/>
    <w:rsid w:val="005D5E99"/>
    <w:rsid w:val="005E4EF5"/>
    <w:rsid w:val="005F3383"/>
    <w:rsid w:val="00610D80"/>
    <w:rsid w:val="00615E39"/>
    <w:rsid w:val="0062344C"/>
    <w:rsid w:val="00625320"/>
    <w:rsid w:val="00632AEF"/>
    <w:rsid w:val="006457A9"/>
    <w:rsid w:val="0066424F"/>
    <w:rsid w:val="006711C6"/>
    <w:rsid w:val="006714C0"/>
    <w:rsid w:val="00672931"/>
    <w:rsid w:val="00690700"/>
    <w:rsid w:val="00697B2E"/>
    <w:rsid w:val="006A3DCC"/>
    <w:rsid w:val="006A4588"/>
    <w:rsid w:val="006A55C1"/>
    <w:rsid w:val="006C7F61"/>
    <w:rsid w:val="006E1B42"/>
    <w:rsid w:val="006E4C5C"/>
    <w:rsid w:val="0070357D"/>
    <w:rsid w:val="00706DED"/>
    <w:rsid w:val="00713060"/>
    <w:rsid w:val="00713BA4"/>
    <w:rsid w:val="00733099"/>
    <w:rsid w:val="007432D2"/>
    <w:rsid w:val="00757BD8"/>
    <w:rsid w:val="007606F4"/>
    <w:rsid w:val="00773452"/>
    <w:rsid w:val="00775B1D"/>
    <w:rsid w:val="00785636"/>
    <w:rsid w:val="00797CB8"/>
    <w:rsid w:val="007A190E"/>
    <w:rsid w:val="007B04A2"/>
    <w:rsid w:val="007B4E85"/>
    <w:rsid w:val="007C2E6C"/>
    <w:rsid w:val="007D3369"/>
    <w:rsid w:val="007D56C6"/>
    <w:rsid w:val="007E015B"/>
    <w:rsid w:val="007E2C91"/>
    <w:rsid w:val="007E615E"/>
    <w:rsid w:val="007F153F"/>
    <w:rsid w:val="007F260A"/>
    <w:rsid w:val="007F64AD"/>
    <w:rsid w:val="00800360"/>
    <w:rsid w:val="00807B3D"/>
    <w:rsid w:val="00831555"/>
    <w:rsid w:val="00843201"/>
    <w:rsid w:val="00850C1F"/>
    <w:rsid w:val="008635AE"/>
    <w:rsid w:val="00874C82"/>
    <w:rsid w:val="00884F3B"/>
    <w:rsid w:val="00887661"/>
    <w:rsid w:val="008A42B4"/>
    <w:rsid w:val="008B0D50"/>
    <w:rsid w:val="008B635A"/>
    <w:rsid w:val="008C0A23"/>
    <w:rsid w:val="008C3B57"/>
    <w:rsid w:val="008C3BE5"/>
    <w:rsid w:val="008D79E5"/>
    <w:rsid w:val="008E1171"/>
    <w:rsid w:val="008E74E9"/>
    <w:rsid w:val="008F2214"/>
    <w:rsid w:val="008F231C"/>
    <w:rsid w:val="00904820"/>
    <w:rsid w:val="00905922"/>
    <w:rsid w:val="0094481C"/>
    <w:rsid w:val="0095188A"/>
    <w:rsid w:val="009610F2"/>
    <w:rsid w:val="00965A68"/>
    <w:rsid w:val="00966941"/>
    <w:rsid w:val="00974F11"/>
    <w:rsid w:val="00980CE1"/>
    <w:rsid w:val="0098290A"/>
    <w:rsid w:val="00987DB7"/>
    <w:rsid w:val="00996BA1"/>
    <w:rsid w:val="009A247A"/>
    <w:rsid w:val="009B5918"/>
    <w:rsid w:val="009B7E85"/>
    <w:rsid w:val="009C23E9"/>
    <w:rsid w:val="009C4667"/>
    <w:rsid w:val="009D0023"/>
    <w:rsid w:val="009E0371"/>
    <w:rsid w:val="009E7352"/>
    <w:rsid w:val="00A11725"/>
    <w:rsid w:val="00A22F81"/>
    <w:rsid w:val="00A237CE"/>
    <w:rsid w:val="00A24AF2"/>
    <w:rsid w:val="00A36D37"/>
    <w:rsid w:val="00A43952"/>
    <w:rsid w:val="00A45FA2"/>
    <w:rsid w:val="00A56EE7"/>
    <w:rsid w:val="00A603A8"/>
    <w:rsid w:val="00A6354F"/>
    <w:rsid w:val="00A64117"/>
    <w:rsid w:val="00A66462"/>
    <w:rsid w:val="00A80D5B"/>
    <w:rsid w:val="00A8239C"/>
    <w:rsid w:val="00A85A35"/>
    <w:rsid w:val="00A97B8B"/>
    <w:rsid w:val="00AA420E"/>
    <w:rsid w:val="00AB68D2"/>
    <w:rsid w:val="00AC4456"/>
    <w:rsid w:val="00AE61A0"/>
    <w:rsid w:val="00B00D74"/>
    <w:rsid w:val="00B01AF9"/>
    <w:rsid w:val="00B0345C"/>
    <w:rsid w:val="00B1347F"/>
    <w:rsid w:val="00B14E9B"/>
    <w:rsid w:val="00B162BB"/>
    <w:rsid w:val="00B216B1"/>
    <w:rsid w:val="00B253DC"/>
    <w:rsid w:val="00B32E35"/>
    <w:rsid w:val="00B40228"/>
    <w:rsid w:val="00B4672F"/>
    <w:rsid w:val="00B508F8"/>
    <w:rsid w:val="00B54477"/>
    <w:rsid w:val="00B716C3"/>
    <w:rsid w:val="00B72222"/>
    <w:rsid w:val="00B72739"/>
    <w:rsid w:val="00B74AEA"/>
    <w:rsid w:val="00B808C2"/>
    <w:rsid w:val="00B813FD"/>
    <w:rsid w:val="00B82055"/>
    <w:rsid w:val="00B83E30"/>
    <w:rsid w:val="00B90DE4"/>
    <w:rsid w:val="00B97A33"/>
    <w:rsid w:val="00BA41A9"/>
    <w:rsid w:val="00BB1B04"/>
    <w:rsid w:val="00BB34B2"/>
    <w:rsid w:val="00BC057B"/>
    <w:rsid w:val="00BC51C2"/>
    <w:rsid w:val="00BD4022"/>
    <w:rsid w:val="00BD56E4"/>
    <w:rsid w:val="00C03FEB"/>
    <w:rsid w:val="00C07BA9"/>
    <w:rsid w:val="00C11767"/>
    <w:rsid w:val="00C11BE6"/>
    <w:rsid w:val="00C22C47"/>
    <w:rsid w:val="00C36A35"/>
    <w:rsid w:val="00C44D95"/>
    <w:rsid w:val="00C45A21"/>
    <w:rsid w:val="00C52BBF"/>
    <w:rsid w:val="00C553F3"/>
    <w:rsid w:val="00C67E7D"/>
    <w:rsid w:val="00C87490"/>
    <w:rsid w:val="00CA20D0"/>
    <w:rsid w:val="00CA74F5"/>
    <w:rsid w:val="00CA7C33"/>
    <w:rsid w:val="00CB07DF"/>
    <w:rsid w:val="00CC00F6"/>
    <w:rsid w:val="00CD510D"/>
    <w:rsid w:val="00D07D3F"/>
    <w:rsid w:val="00D334A3"/>
    <w:rsid w:val="00D425F3"/>
    <w:rsid w:val="00D4354D"/>
    <w:rsid w:val="00D634E5"/>
    <w:rsid w:val="00D65755"/>
    <w:rsid w:val="00D76270"/>
    <w:rsid w:val="00D878FE"/>
    <w:rsid w:val="00D9066D"/>
    <w:rsid w:val="00DA3D26"/>
    <w:rsid w:val="00DA49DB"/>
    <w:rsid w:val="00DA716F"/>
    <w:rsid w:val="00DB2199"/>
    <w:rsid w:val="00DC715C"/>
    <w:rsid w:val="00DD66FB"/>
    <w:rsid w:val="00DE0FCF"/>
    <w:rsid w:val="00DE3BAC"/>
    <w:rsid w:val="00DF26FA"/>
    <w:rsid w:val="00E0479E"/>
    <w:rsid w:val="00E15F82"/>
    <w:rsid w:val="00E3081B"/>
    <w:rsid w:val="00E30B7B"/>
    <w:rsid w:val="00E33A74"/>
    <w:rsid w:val="00E345DB"/>
    <w:rsid w:val="00E36E93"/>
    <w:rsid w:val="00E443B4"/>
    <w:rsid w:val="00E67766"/>
    <w:rsid w:val="00E729BE"/>
    <w:rsid w:val="00E90E8F"/>
    <w:rsid w:val="00E96EEC"/>
    <w:rsid w:val="00E9739A"/>
    <w:rsid w:val="00EB5313"/>
    <w:rsid w:val="00EB55A6"/>
    <w:rsid w:val="00ED1493"/>
    <w:rsid w:val="00EE05DB"/>
    <w:rsid w:val="00EF0380"/>
    <w:rsid w:val="00EF4044"/>
    <w:rsid w:val="00F03777"/>
    <w:rsid w:val="00F065A6"/>
    <w:rsid w:val="00F0682E"/>
    <w:rsid w:val="00F153E9"/>
    <w:rsid w:val="00F2185A"/>
    <w:rsid w:val="00F227EA"/>
    <w:rsid w:val="00F34892"/>
    <w:rsid w:val="00F45791"/>
    <w:rsid w:val="00F517F0"/>
    <w:rsid w:val="00F560E2"/>
    <w:rsid w:val="00F76E86"/>
    <w:rsid w:val="00F95DE8"/>
    <w:rsid w:val="00F974B8"/>
    <w:rsid w:val="00FA1E69"/>
    <w:rsid w:val="00FB0531"/>
    <w:rsid w:val="00FB56EF"/>
    <w:rsid w:val="00FE39DC"/>
    <w:rsid w:val="00FE6DEC"/>
    <w:rsid w:val="00FE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1F5C8"/>
  <w15:docId w15:val="{E333C630-16C9-4377-A795-640861FE9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1D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5CA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B74A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4AE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CB07DF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0E0045"/>
    <w:rPr>
      <w:color w:val="605E5C"/>
      <w:shd w:val="clear" w:color="auto" w:fill="E1DFDD"/>
    </w:rPr>
  </w:style>
  <w:style w:type="paragraph" w:styleId="a6">
    <w:name w:val="Normal (Web)"/>
    <w:basedOn w:val="a"/>
    <w:uiPriority w:val="99"/>
    <w:semiHidden/>
    <w:unhideWhenUsed/>
    <w:rsid w:val="00A36D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D762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2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permokrug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torgi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8AD72-D189-4520-89B8-E403DA8FD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</TotalTime>
  <Pages>17</Pages>
  <Words>8467</Words>
  <Characters>48268</Characters>
  <Application>Microsoft Office Word</Application>
  <DocSecurity>0</DocSecurity>
  <Lines>402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kiozem2-01</dc:creator>
  <cp:lastModifiedBy>kiozem2-02</cp:lastModifiedBy>
  <cp:revision>26</cp:revision>
  <cp:lastPrinted>2023-08-29T08:17:00Z</cp:lastPrinted>
  <dcterms:created xsi:type="dcterms:W3CDTF">2026-01-12T04:11:00Z</dcterms:created>
  <dcterms:modified xsi:type="dcterms:W3CDTF">2026-01-13T11:30:00Z</dcterms:modified>
</cp:coreProperties>
</file>